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27" w:rsidRDefault="00FC7427" w:rsidP="00FC7427">
      <w:pPr>
        <w:rPr>
          <w:rFonts w:ascii="Arial" w:hAnsi="Arial" w:cs="Arial"/>
        </w:rPr>
      </w:pPr>
      <w:r>
        <w:rPr>
          <w:rFonts w:ascii="Arial" w:hAnsi="Arial" w:cs="Arial"/>
          <w:b/>
          <w:iCs/>
        </w:rPr>
        <w:t>Present</w:t>
      </w:r>
      <w:r>
        <w:rPr>
          <w:rFonts w:ascii="Arial" w:hAnsi="Arial" w:cs="Arial"/>
        </w:rPr>
        <w:t xml:space="preserve"> Commissioner Claude Beaver - Maidencreek Township, Alternate Diane Hollenbach Commissioner Gary Hadden - Ontelaunee Township,</w:t>
      </w:r>
      <w:r w:rsidRPr="00492A7A">
        <w:rPr>
          <w:rFonts w:ascii="Arial" w:hAnsi="Arial" w:cs="Arial"/>
        </w:rPr>
        <w:t xml:space="preserve"> </w:t>
      </w:r>
      <w:r>
        <w:rPr>
          <w:rFonts w:ascii="Arial" w:hAnsi="Arial" w:cs="Arial"/>
        </w:rPr>
        <w:t>Commissioner Glen Moyer - Leesport Borough, Alternate Charles Berger, Chief Scott Eaken, Ruth Manmiller-Secretary, and Solicitor Whitney Rahman.</w:t>
      </w:r>
    </w:p>
    <w:p w:rsidR="00FC7427" w:rsidRDefault="00FC7427" w:rsidP="00FC7427">
      <w:pPr>
        <w:rPr>
          <w:rFonts w:ascii="Arial" w:hAnsi="Arial" w:cs="Arial"/>
        </w:rPr>
      </w:pPr>
    </w:p>
    <w:p w:rsidR="00FC7427" w:rsidRPr="00FC7427" w:rsidRDefault="00FC7427" w:rsidP="00FC7427">
      <w:pPr>
        <w:rPr>
          <w:rFonts w:ascii="Arial" w:hAnsi="Arial" w:cs="Arial"/>
        </w:rPr>
      </w:pPr>
      <w:r>
        <w:rPr>
          <w:rFonts w:ascii="Arial" w:hAnsi="Arial" w:cs="Arial"/>
        </w:rPr>
        <w:t>Claude Beaver</w:t>
      </w:r>
      <w:r w:rsidRPr="00FC7427">
        <w:rPr>
          <w:rFonts w:ascii="Arial" w:hAnsi="Arial" w:cs="Arial"/>
        </w:rPr>
        <w:t xml:space="preserve"> opened the </w:t>
      </w:r>
      <w:r>
        <w:rPr>
          <w:rFonts w:ascii="Arial" w:hAnsi="Arial" w:cs="Arial"/>
        </w:rPr>
        <w:t>January 13, 2014</w:t>
      </w:r>
      <w:r w:rsidRPr="00FC7427">
        <w:rPr>
          <w:rFonts w:ascii="Arial" w:hAnsi="Arial" w:cs="Arial"/>
        </w:rPr>
        <w:t xml:space="preserve"> Northern Berks Regional Police Commission Meeting at 7:0</w:t>
      </w:r>
      <w:r>
        <w:rPr>
          <w:rFonts w:ascii="Arial" w:hAnsi="Arial" w:cs="Arial"/>
        </w:rPr>
        <w:t>5</w:t>
      </w:r>
      <w:r w:rsidRPr="00FC7427">
        <w:rPr>
          <w:rFonts w:ascii="Arial" w:hAnsi="Arial" w:cs="Arial"/>
        </w:rPr>
        <w:t xml:space="preserve"> PM in the Ontelaunee Township Meeting Room.</w:t>
      </w:r>
    </w:p>
    <w:p w:rsidR="00FC7427" w:rsidRPr="00FC7427" w:rsidRDefault="00FC7427" w:rsidP="00FC7427">
      <w:pPr>
        <w:tabs>
          <w:tab w:val="left" w:pos="3405"/>
        </w:tabs>
        <w:rPr>
          <w:rFonts w:ascii="Arial" w:hAnsi="Arial" w:cs="Arial"/>
        </w:rPr>
      </w:pPr>
    </w:p>
    <w:p w:rsidR="00FC7427" w:rsidRDefault="00FC7427" w:rsidP="00FC7427">
      <w:pPr>
        <w:autoSpaceDE w:val="0"/>
        <w:autoSpaceDN w:val="0"/>
        <w:adjustRightInd w:val="0"/>
        <w:rPr>
          <w:rFonts w:ascii="Arial" w:hAnsi="Arial" w:cs="Arial"/>
          <w:b/>
          <w:color w:val="000000"/>
        </w:rPr>
      </w:pPr>
      <w:r>
        <w:rPr>
          <w:rFonts w:ascii="Arial" w:hAnsi="Arial" w:cs="Arial"/>
          <w:b/>
          <w:color w:val="000000"/>
        </w:rPr>
        <w:t xml:space="preserve">PLEDGE TO THE FLAG </w:t>
      </w:r>
      <w:r w:rsidRPr="008A148D">
        <w:rPr>
          <w:rFonts w:ascii="Arial" w:hAnsi="Arial" w:cs="Arial"/>
          <w:b/>
          <w:color w:val="000000"/>
        </w:rPr>
        <w:t xml:space="preserve">    </w:t>
      </w:r>
    </w:p>
    <w:p w:rsidR="00FC7427" w:rsidRDefault="00FC7427" w:rsidP="00FC7427">
      <w:pPr>
        <w:autoSpaceDE w:val="0"/>
        <w:autoSpaceDN w:val="0"/>
        <w:adjustRightInd w:val="0"/>
        <w:rPr>
          <w:rFonts w:ascii="Arial" w:hAnsi="Arial" w:cs="Arial"/>
          <w:b/>
          <w:color w:val="000000"/>
        </w:rPr>
      </w:pPr>
      <w:r w:rsidRPr="008A148D">
        <w:rPr>
          <w:rFonts w:ascii="Arial" w:hAnsi="Arial" w:cs="Arial"/>
          <w:b/>
          <w:color w:val="000000"/>
        </w:rPr>
        <w:t xml:space="preserve">         </w:t>
      </w:r>
      <w:r>
        <w:rPr>
          <w:rFonts w:ascii="Arial" w:hAnsi="Arial" w:cs="Arial"/>
          <w:b/>
          <w:color w:val="000000"/>
        </w:rPr>
        <w:t xml:space="preserve">   </w:t>
      </w:r>
    </w:p>
    <w:p w:rsidR="00FC7427" w:rsidRDefault="00FC7427" w:rsidP="00FC7427">
      <w:pPr>
        <w:autoSpaceDE w:val="0"/>
        <w:autoSpaceDN w:val="0"/>
        <w:adjustRightInd w:val="0"/>
        <w:rPr>
          <w:rFonts w:ascii="Arial" w:hAnsi="Arial" w:cs="Arial"/>
          <w:b/>
          <w:color w:val="000000"/>
        </w:rPr>
      </w:pPr>
      <w:r>
        <w:rPr>
          <w:rFonts w:ascii="Arial" w:hAnsi="Arial" w:cs="Arial"/>
          <w:b/>
          <w:color w:val="000000"/>
        </w:rPr>
        <w:t xml:space="preserve">FOR THE RECORD </w:t>
      </w:r>
    </w:p>
    <w:p w:rsidR="00FC7427" w:rsidRDefault="00FC7427" w:rsidP="00FC7427">
      <w:pPr>
        <w:autoSpaceDE w:val="0"/>
        <w:autoSpaceDN w:val="0"/>
        <w:adjustRightInd w:val="0"/>
        <w:rPr>
          <w:rFonts w:ascii="Arial" w:hAnsi="Arial" w:cs="Arial"/>
          <w:color w:val="000000"/>
        </w:rPr>
      </w:pPr>
      <w:r>
        <w:rPr>
          <w:rFonts w:ascii="Arial" w:hAnsi="Arial" w:cs="Arial"/>
          <w:color w:val="000000"/>
        </w:rPr>
        <w:t>This meeting is being audio recorded by the NBRPD Commission.</w:t>
      </w:r>
    </w:p>
    <w:p w:rsidR="00FC7427" w:rsidRDefault="00FC7427" w:rsidP="00FC7427">
      <w:pPr>
        <w:autoSpaceDE w:val="0"/>
        <w:autoSpaceDN w:val="0"/>
        <w:adjustRightInd w:val="0"/>
        <w:rPr>
          <w:rFonts w:ascii="Arial" w:hAnsi="Arial" w:cs="Arial"/>
          <w:color w:val="000000"/>
        </w:rPr>
      </w:pPr>
    </w:p>
    <w:p w:rsidR="00FC7427" w:rsidRPr="00B30D1F" w:rsidRDefault="00FC7427" w:rsidP="00FC7427">
      <w:pPr>
        <w:rPr>
          <w:rFonts w:ascii="Arial" w:hAnsi="Arial" w:cs="Arial"/>
        </w:rPr>
      </w:pPr>
      <w:r w:rsidRPr="008A148D">
        <w:rPr>
          <w:rFonts w:ascii="Arial" w:hAnsi="Arial" w:cs="Arial"/>
          <w:b/>
          <w:u w:val="single"/>
        </w:rPr>
        <w:t>MINUTES</w:t>
      </w:r>
      <w:r>
        <w:rPr>
          <w:rFonts w:ascii="Arial" w:hAnsi="Arial" w:cs="Arial"/>
          <w:b/>
        </w:rPr>
        <w:t xml:space="preserve"> – </w:t>
      </w:r>
      <w:r w:rsidR="00D55E28">
        <w:rPr>
          <w:rFonts w:ascii="Arial" w:hAnsi="Arial" w:cs="Arial"/>
          <w:b/>
        </w:rPr>
        <w:t>December 9</w:t>
      </w:r>
      <w:r>
        <w:rPr>
          <w:rFonts w:ascii="Arial" w:hAnsi="Arial" w:cs="Arial"/>
          <w:b/>
        </w:rPr>
        <w:t xml:space="preserve">, 2013 </w:t>
      </w:r>
      <w:r w:rsidRPr="008A148D">
        <w:rPr>
          <w:rFonts w:ascii="Arial" w:hAnsi="Arial" w:cs="Arial"/>
          <w:b/>
        </w:rPr>
        <w:t>Commission Meeting</w:t>
      </w:r>
    </w:p>
    <w:p w:rsidR="00FC7427" w:rsidRDefault="00FC7427" w:rsidP="00FC7427">
      <w:pPr>
        <w:rPr>
          <w:rFonts w:ascii="Arial" w:hAnsi="Arial" w:cs="Arial"/>
        </w:rPr>
      </w:pPr>
      <w:r>
        <w:rPr>
          <w:rFonts w:ascii="Arial" w:hAnsi="Arial" w:cs="Arial"/>
        </w:rPr>
        <w:t>Glen Moyer m</w:t>
      </w:r>
      <w:r w:rsidRPr="008A148D">
        <w:rPr>
          <w:rFonts w:ascii="Arial" w:hAnsi="Arial" w:cs="Arial"/>
        </w:rPr>
        <w:t xml:space="preserve">ade a motion, seconded by </w:t>
      </w:r>
      <w:r w:rsidR="00D55E28">
        <w:rPr>
          <w:rFonts w:ascii="Arial" w:hAnsi="Arial" w:cs="Arial"/>
        </w:rPr>
        <w:t>Gary Hadden</w:t>
      </w:r>
      <w:r>
        <w:rPr>
          <w:rFonts w:ascii="Arial" w:hAnsi="Arial" w:cs="Arial"/>
        </w:rPr>
        <w:t>,</w:t>
      </w:r>
      <w:r w:rsidRPr="008A148D">
        <w:rPr>
          <w:rFonts w:ascii="Arial" w:hAnsi="Arial" w:cs="Arial"/>
        </w:rPr>
        <w:t xml:space="preserve"> to approve the </w:t>
      </w:r>
      <w:r w:rsidR="00D55E28">
        <w:rPr>
          <w:rFonts w:ascii="Arial" w:hAnsi="Arial" w:cs="Arial"/>
        </w:rPr>
        <w:t>December 9</w:t>
      </w:r>
      <w:r>
        <w:rPr>
          <w:rFonts w:ascii="Arial" w:hAnsi="Arial" w:cs="Arial"/>
        </w:rPr>
        <w:t>, 2013</w:t>
      </w:r>
    </w:p>
    <w:p w:rsidR="00FC7427" w:rsidRDefault="00FC7427" w:rsidP="00FC7427">
      <w:pPr>
        <w:rPr>
          <w:rFonts w:ascii="Arial" w:hAnsi="Arial" w:cs="Arial"/>
        </w:rPr>
      </w:pPr>
      <w:r w:rsidRPr="008A148D">
        <w:rPr>
          <w:rFonts w:ascii="Arial" w:hAnsi="Arial" w:cs="Arial"/>
        </w:rPr>
        <w:t>Northern Berks Regiona</w:t>
      </w:r>
      <w:r>
        <w:rPr>
          <w:rFonts w:ascii="Arial" w:hAnsi="Arial" w:cs="Arial"/>
        </w:rPr>
        <w:t>l Police Commission Meeting M</w:t>
      </w:r>
      <w:r w:rsidRPr="008A148D">
        <w:rPr>
          <w:rFonts w:ascii="Arial" w:hAnsi="Arial" w:cs="Arial"/>
        </w:rPr>
        <w:t>inutes</w:t>
      </w:r>
      <w:r>
        <w:rPr>
          <w:rFonts w:ascii="Arial" w:hAnsi="Arial" w:cs="Arial"/>
        </w:rPr>
        <w:t xml:space="preserve">. </w:t>
      </w:r>
      <w:r w:rsidRPr="008A148D">
        <w:rPr>
          <w:rFonts w:ascii="Arial" w:hAnsi="Arial" w:cs="Arial"/>
        </w:rPr>
        <w:t xml:space="preserve"> All Commissioners voted, “Aye.”   Motion carried. </w:t>
      </w:r>
    </w:p>
    <w:p w:rsidR="00FC7427" w:rsidRPr="008A148D" w:rsidRDefault="00FC7427" w:rsidP="00FC7427">
      <w:pPr>
        <w:pStyle w:val="Heading3"/>
        <w:rPr>
          <w:bCs w:val="0"/>
          <w:sz w:val="24"/>
          <w:szCs w:val="24"/>
          <w:u w:val="single"/>
        </w:rPr>
      </w:pPr>
      <w:r w:rsidRPr="008A148D">
        <w:rPr>
          <w:bCs w:val="0"/>
          <w:sz w:val="24"/>
          <w:szCs w:val="24"/>
          <w:u w:val="single"/>
        </w:rPr>
        <w:t xml:space="preserve">TREASURER’S REPORT </w:t>
      </w:r>
    </w:p>
    <w:p w:rsidR="00FC7427" w:rsidRDefault="00FC7427" w:rsidP="00FC7427">
      <w:pPr>
        <w:rPr>
          <w:rFonts w:ascii="Arial" w:hAnsi="Arial" w:cs="Arial"/>
        </w:rPr>
      </w:pPr>
      <w:r w:rsidRPr="003262D9">
        <w:rPr>
          <w:rFonts w:ascii="Arial" w:hAnsi="Arial" w:cs="Arial"/>
        </w:rPr>
        <w:t>Ruth Manmiller presented the</w:t>
      </w:r>
      <w:r>
        <w:rPr>
          <w:rFonts w:ascii="Arial" w:hAnsi="Arial" w:cs="Arial"/>
        </w:rPr>
        <w:t xml:space="preserve"> </w:t>
      </w:r>
      <w:r w:rsidR="00D55E28">
        <w:rPr>
          <w:rFonts w:ascii="Arial" w:hAnsi="Arial" w:cs="Arial"/>
        </w:rPr>
        <w:t>December 9, 2013</w:t>
      </w:r>
      <w:r>
        <w:rPr>
          <w:rFonts w:ascii="Arial" w:hAnsi="Arial" w:cs="Arial"/>
        </w:rPr>
        <w:t xml:space="preserve"> </w:t>
      </w:r>
      <w:r w:rsidRPr="003262D9">
        <w:rPr>
          <w:rFonts w:ascii="Arial" w:hAnsi="Arial" w:cs="Arial"/>
        </w:rPr>
        <w:t xml:space="preserve">Treasurer’s Report that included the fund balances, </w:t>
      </w:r>
    </w:p>
    <w:p w:rsidR="00FC7427" w:rsidRDefault="00FC7427" w:rsidP="00FC7427">
      <w:pPr>
        <w:rPr>
          <w:rFonts w:ascii="Arial" w:hAnsi="Arial" w:cs="Arial"/>
        </w:rPr>
      </w:pPr>
      <w:r w:rsidRPr="003262D9">
        <w:rPr>
          <w:rFonts w:ascii="Arial" w:hAnsi="Arial" w:cs="Arial"/>
        </w:rPr>
        <w:t>the year to date budget report, and documentation of all transactions</w:t>
      </w:r>
      <w:r>
        <w:rPr>
          <w:rFonts w:ascii="Arial" w:hAnsi="Arial" w:cs="Arial"/>
        </w:rPr>
        <w:t xml:space="preserve"> and payment of bills.</w:t>
      </w:r>
      <w:r w:rsidRPr="003262D9">
        <w:rPr>
          <w:rFonts w:ascii="Arial" w:hAnsi="Arial" w:cs="Arial"/>
        </w:rPr>
        <w:t xml:space="preserve"> </w:t>
      </w:r>
    </w:p>
    <w:p w:rsidR="00FC7427" w:rsidRDefault="00D55E28" w:rsidP="00FC7427">
      <w:pPr>
        <w:rPr>
          <w:rFonts w:ascii="Arial" w:hAnsi="Arial" w:cs="Arial"/>
        </w:rPr>
      </w:pPr>
      <w:r>
        <w:rPr>
          <w:rFonts w:ascii="Arial" w:hAnsi="Arial" w:cs="Arial"/>
        </w:rPr>
        <w:t>Gary Hadden m</w:t>
      </w:r>
      <w:r w:rsidR="00FC7427">
        <w:rPr>
          <w:rFonts w:ascii="Arial" w:hAnsi="Arial" w:cs="Arial"/>
        </w:rPr>
        <w:t>ade motion, seconded by Glen Moyer</w:t>
      </w:r>
      <w:r w:rsidR="00FC7427" w:rsidRPr="008A148D">
        <w:rPr>
          <w:rFonts w:ascii="Arial" w:hAnsi="Arial" w:cs="Arial"/>
        </w:rPr>
        <w:t>, to approve the</w:t>
      </w:r>
      <w:r w:rsidR="00FC7427">
        <w:rPr>
          <w:rFonts w:ascii="Arial" w:hAnsi="Arial" w:cs="Arial"/>
        </w:rPr>
        <w:t xml:space="preserve"> </w:t>
      </w:r>
      <w:r>
        <w:rPr>
          <w:rFonts w:ascii="Arial" w:hAnsi="Arial" w:cs="Arial"/>
        </w:rPr>
        <w:t xml:space="preserve">December 9, 2013 </w:t>
      </w:r>
      <w:r w:rsidR="00FC7427">
        <w:rPr>
          <w:rFonts w:ascii="Arial" w:hAnsi="Arial" w:cs="Arial"/>
        </w:rPr>
        <w:t xml:space="preserve">Treasurer’s Report. </w:t>
      </w:r>
      <w:r w:rsidR="00FC7427" w:rsidRPr="008A148D">
        <w:rPr>
          <w:rFonts w:ascii="Arial" w:hAnsi="Arial" w:cs="Arial"/>
        </w:rPr>
        <w:t xml:space="preserve"> All Commissioners voted, “Aye.”   Motion carried.</w:t>
      </w:r>
      <w:r w:rsidR="00FC7427">
        <w:rPr>
          <w:rFonts w:ascii="Arial" w:hAnsi="Arial" w:cs="Arial"/>
        </w:rPr>
        <w:t xml:space="preserve"> </w:t>
      </w:r>
    </w:p>
    <w:p w:rsidR="00D55E28" w:rsidRDefault="00D55E28" w:rsidP="00FC7427">
      <w:pPr>
        <w:rPr>
          <w:rFonts w:ascii="Arial" w:hAnsi="Arial" w:cs="Arial"/>
        </w:rPr>
      </w:pPr>
    </w:p>
    <w:p w:rsidR="00254DD8" w:rsidRDefault="004D0477" w:rsidP="00FC7427">
      <w:pPr>
        <w:rPr>
          <w:rFonts w:ascii="Arial" w:hAnsi="Arial" w:cs="Arial"/>
        </w:rPr>
      </w:pPr>
      <w:r>
        <w:rPr>
          <w:rFonts w:ascii="Arial" w:hAnsi="Arial" w:cs="Arial"/>
        </w:rPr>
        <w:t>Glen Moyer questioned</w:t>
      </w:r>
      <w:r w:rsidR="00254DD8">
        <w:rPr>
          <w:rFonts w:ascii="Arial" w:hAnsi="Arial" w:cs="Arial"/>
        </w:rPr>
        <w:t>;</w:t>
      </w:r>
    </w:p>
    <w:p w:rsidR="004D0477" w:rsidRDefault="00254DD8" w:rsidP="00254DD8">
      <w:pPr>
        <w:pStyle w:val="ListParagraph"/>
        <w:numPr>
          <w:ilvl w:val="0"/>
          <w:numId w:val="1"/>
        </w:numPr>
        <w:rPr>
          <w:rFonts w:ascii="Arial" w:hAnsi="Arial" w:cs="Arial"/>
        </w:rPr>
      </w:pPr>
      <w:r>
        <w:rPr>
          <w:rFonts w:ascii="Arial" w:hAnsi="Arial" w:cs="Arial"/>
        </w:rPr>
        <w:t>W</w:t>
      </w:r>
      <w:r w:rsidR="004D0477" w:rsidRPr="00254DD8">
        <w:rPr>
          <w:rFonts w:ascii="Arial" w:hAnsi="Arial" w:cs="Arial"/>
        </w:rPr>
        <w:t>hich budget the Commission is using and was the 2013 budget</w:t>
      </w:r>
      <w:r>
        <w:rPr>
          <w:rFonts w:ascii="Arial" w:hAnsi="Arial" w:cs="Arial"/>
        </w:rPr>
        <w:t xml:space="preserve"> passed?</w:t>
      </w:r>
    </w:p>
    <w:p w:rsidR="00254DD8" w:rsidRDefault="00254DD8" w:rsidP="00254DD8">
      <w:pPr>
        <w:pStyle w:val="ListParagraph"/>
        <w:numPr>
          <w:ilvl w:val="0"/>
          <w:numId w:val="1"/>
        </w:numPr>
        <w:rPr>
          <w:rFonts w:ascii="Arial" w:hAnsi="Arial" w:cs="Arial"/>
        </w:rPr>
      </w:pPr>
      <w:r>
        <w:rPr>
          <w:rFonts w:ascii="Arial" w:hAnsi="Arial" w:cs="Arial"/>
        </w:rPr>
        <w:t>What is the budget item “Health Deductible”?</w:t>
      </w:r>
    </w:p>
    <w:p w:rsidR="00254DD8" w:rsidRPr="00254DD8" w:rsidRDefault="00254DD8" w:rsidP="00254DD8">
      <w:pPr>
        <w:pStyle w:val="ListParagraph"/>
        <w:rPr>
          <w:rFonts w:ascii="Arial" w:hAnsi="Arial" w:cs="Arial"/>
        </w:rPr>
      </w:pPr>
    </w:p>
    <w:p w:rsidR="004D0477" w:rsidRDefault="004D0477" w:rsidP="00FC7427">
      <w:pPr>
        <w:rPr>
          <w:rFonts w:ascii="Arial" w:hAnsi="Arial" w:cs="Arial"/>
        </w:rPr>
      </w:pPr>
    </w:p>
    <w:p w:rsidR="004D0477" w:rsidRDefault="00832A6D" w:rsidP="00FC7427">
      <w:pPr>
        <w:rPr>
          <w:rFonts w:ascii="Arial" w:hAnsi="Arial" w:cs="Arial"/>
        </w:rPr>
      </w:pPr>
      <w:r>
        <w:rPr>
          <w:rFonts w:ascii="Arial" w:hAnsi="Arial" w:cs="Arial"/>
        </w:rPr>
        <w:t xml:space="preserve">The Chief confirmed that the 2013 Budget was approved. The </w:t>
      </w:r>
      <w:r w:rsidR="004D0477">
        <w:rPr>
          <w:rFonts w:ascii="Arial" w:hAnsi="Arial" w:cs="Arial"/>
        </w:rPr>
        <w:t>201</w:t>
      </w:r>
      <w:r>
        <w:rPr>
          <w:rFonts w:ascii="Arial" w:hAnsi="Arial" w:cs="Arial"/>
        </w:rPr>
        <w:t>3</w:t>
      </w:r>
      <w:r w:rsidR="004D0477">
        <w:rPr>
          <w:rFonts w:ascii="Arial" w:hAnsi="Arial" w:cs="Arial"/>
        </w:rPr>
        <w:t xml:space="preserve"> Budget </w:t>
      </w:r>
      <w:r>
        <w:rPr>
          <w:rFonts w:ascii="Arial" w:hAnsi="Arial" w:cs="Arial"/>
        </w:rPr>
        <w:t xml:space="preserve">allowed for the municipalities to continue paying the same monthly contributions </w:t>
      </w:r>
      <w:r w:rsidR="009C73F3">
        <w:rPr>
          <w:rFonts w:ascii="Arial" w:hAnsi="Arial" w:cs="Arial"/>
        </w:rPr>
        <w:t xml:space="preserve">as they did in 2012 </w:t>
      </w:r>
      <w:r>
        <w:rPr>
          <w:rFonts w:ascii="Arial" w:hAnsi="Arial" w:cs="Arial"/>
        </w:rPr>
        <w:t>by</w:t>
      </w:r>
      <w:r w:rsidR="004D0477">
        <w:rPr>
          <w:rFonts w:ascii="Arial" w:hAnsi="Arial" w:cs="Arial"/>
        </w:rPr>
        <w:t xml:space="preserve"> utilizing $60,000.00 from the reserve fund if necessary.</w:t>
      </w:r>
      <w:r w:rsidR="009C73F3">
        <w:rPr>
          <w:rFonts w:ascii="Arial" w:hAnsi="Arial" w:cs="Arial"/>
        </w:rPr>
        <w:t xml:space="preserve"> </w:t>
      </w:r>
      <w:r w:rsidR="004D0477">
        <w:rPr>
          <w:rFonts w:ascii="Arial" w:hAnsi="Arial" w:cs="Arial"/>
        </w:rPr>
        <w:t xml:space="preserve"> He included the fact that for 2012, 2013 and now 2014 (with the return of funds with either option), the municipalities contributions would remain the same. </w:t>
      </w:r>
      <w:r w:rsidR="00254DD8">
        <w:rPr>
          <w:rFonts w:ascii="Arial" w:hAnsi="Arial" w:cs="Arial"/>
        </w:rPr>
        <w:t xml:space="preserve"> The Chief provide</w:t>
      </w:r>
      <w:r w:rsidR="004F12E2">
        <w:rPr>
          <w:rFonts w:ascii="Arial" w:hAnsi="Arial" w:cs="Arial"/>
        </w:rPr>
        <w:t>d</w:t>
      </w:r>
      <w:r w:rsidR="00254DD8">
        <w:rPr>
          <w:rFonts w:ascii="Arial" w:hAnsi="Arial" w:cs="Arial"/>
        </w:rPr>
        <w:t xml:space="preserve"> background budget information for the new Commissioners. </w:t>
      </w:r>
    </w:p>
    <w:p w:rsidR="004D0477" w:rsidRDefault="004D0477" w:rsidP="00FC7427">
      <w:pPr>
        <w:rPr>
          <w:rFonts w:ascii="Arial" w:hAnsi="Arial" w:cs="Arial"/>
        </w:rPr>
      </w:pPr>
    </w:p>
    <w:p w:rsidR="00254DD8" w:rsidRDefault="00254DD8" w:rsidP="00FC7427">
      <w:pPr>
        <w:rPr>
          <w:rFonts w:ascii="Arial" w:hAnsi="Arial" w:cs="Arial"/>
        </w:rPr>
      </w:pPr>
      <w:r>
        <w:rPr>
          <w:rFonts w:ascii="Arial" w:hAnsi="Arial" w:cs="Arial"/>
        </w:rPr>
        <w:t xml:space="preserve">The Chief informed the Commission that the health deductible is a benefit to keep the officer’s whole from previous contracts relative to doctor visits and prescriptions.  </w:t>
      </w:r>
    </w:p>
    <w:p w:rsidR="00254DD8" w:rsidRDefault="00254DD8" w:rsidP="00FC7427">
      <w:pPr>
        <w:rPr>
          <w:rFonts w:ascii="Arial" w:hAnsi="Arial" w:cs="Arial"/>
        </w:rPr>
      </w:pPr>
    </w:p>
    <w:p w:rsidR="00254DD8" w:rsidRDefault="00254DD8" w:rsidP="00FC7427">
      <w:pPr>
        <w:rPr>
          <w:rFonts w:ascii="Arial" w:hAnsi="Arial" w:cs="Arial"/>
        </w:rPr>
      </w:pPr>
      <w:r>
        <w:rPr>
          <w:rFonts w:ascii="Arial" w:hAnsi="Arial" w:cs="Arial"/>
        </w:rPr>
        <w:t>As always, the breakdown of every budget item is explained.</w:t>
      </w:r>
    </w:p>
    <w:p w:rsidR="004D0477" w:rsidRDefault="004D0477" w:rsidP="00FC7427">
      <w:pPr>
        <w:rPr>
          <w:rFonts w:ascii="Arial" w:hAnsi="Arial" w:cs="Arial"/>
        </w:rPr>
      </w:pPr>
    </w:p>
    <w:p w:rsidR="00D55E28" w:rsidRPr="00A9460B" w:rsidRDefault="00D55E28" w:rsidP="00D55E28">
      <w:pPr>
        <w:rPr>
          <w:rFonts w:ascii="Arial" w:hAnsi="Arial" w:cs="Arial"/>
          <w:b/>
          <w:u w:val="single"/>
        </w:rPr>
      </w:pPr>
      <w:r w:rsidRPr="00A9460B">
        <w:rPr>
          <w:rFonts w:ascii="Arial" w:hAnsi="Arial" w:cs="Arial"/>
          <w:b/>
          <w:u w:val="single"/>
        </w:rPr>
        <w:t>CHIEF’S REPORT</w:t>
      </w:r>
    </w:p>
    <w:p w:rsidR="00D55E28" w:rsidRDefault="00D55E28" w:rsidP="00D55E28">
      <w:pPr>
        <w:rPr>
          <w:rFonts w:ascii="Arial" w:hAnsi="Arial" w:cs="Arial"/>
        </w:rPr>
      </w:pPr>
      <w:r>
        <w:rPr>
          <w:rFonts w:ascii="Arial" w:hAnsi="Arial" w:cs="Arial"/>
        </w:rPr>
        <w:t>The Chief read the December 9, 2013 Activity Report</w:t>
      </w:r>
      <w:r w:rsidR="00B72D1C">
        <w:rPr>
          <w:rFonts w:ascii="Arial" w:hAnsi="Arial" w:cs="Arial"/>
        </w:rPr>
        <w:t xml:space="preserve"> and </w:t>
      </w:r>
      <w:r>
        <w:rPr>
          <w:rFonts w:ascii="Arial" w:hAnsi="Arial" w:cs="Arial"/>
        </w:rPr>
        <w:t>the Year End Report.</w:t>
      </w:r>
      <w:r w:rsidR="00D22B80">
        <w:rPr>
          <w:rFonts w:ascii="Arial" w:hAnsi="Arial" w:cs="Arial"/>
        </w:rPr>
        <w:t xml:space="preserve">  He </w:t>
      </w:r>
      <w:r w:rsidR="00B72D1C">
        <w:rPr>
          <w:rFonts w:ascii="Arial" w:hAnsi="Arial" w:cs="Arial"/>
        </w:rPr>
        <w:t xml:space="preserve">added he </w:t>
      </w:r>
      <w:r w:rsidR="000F71B4">
        <w:rPr>
          <w:rFonts w:ascii="Arial" w:hAnsi="Arial" w:cs="Arial"/>
        </w:rPr>
        <w:t xml:space="preserve">try to meet the hours of service in 2014 because officers should be returning to work and </w:t>
      </w:r>
      <w:r w:rsidR="00FA24AE">
        <w:rPr>
          <w:rFonts w:ascii="Arial" w:hAnsi="Arial" w:cs="Arial"/>
        </w:rPr>
        <w:t xml:space="preserve">using the </w:t>
      </w:r>
      <w:r w:rsidR="000F71B4">
        <w:rPr>
          <w:rFonts w:ascii="Arial" w:hAnsi="Arial" w:cs="Arial"/>
        </w:rPr>
        <w:t xml:space="preserve">12 hour shifts.  Since 2012 the police department has not been at full staff make meeting the hours of service difficult. </w:t>
      </w:r>
    </w:p>
    <w:p w:rsidR="00D55E28" w:rsidRPr="00D22B80" w:rsidRDefault="00D55E28" w:rsidP="00D55E28">
      <w:pPr>
        <w:rPr>
          <w:rFonts w:ascii="Arial" w:hAnsi="Arial" w:cs="Arial"/>
        </w:rPr>
      </w:pPr>
    </w:p>
    <w:p w:rsidR="001C04CC" w:rsidRPr="002A0735" w:rsidRDefault="001C04CC" w:rsidP="00D55E28">
      <w:pPr>
        <w:rPr>
          <w:rFonts w:ascii="Arial" w:hAnsi="Arial" w:cs="Arial"/>
          <w:b/>
        </w:rPr>
      </w:pPr>
      <w:r w:rsidRPr="002A0735">
        <w:rPr>
          <w:rFonts w:ascii="Arial" w:hAnsi="Arial" w:cs="Arial"/>
          <w:b/>
        </w:rPr>
        <w:lastRenderedPageBreak/>
        <w:t>New Vehicle</w:t>
      </w:r>
    </w:p>
    <w:p w:rsidR="00D71AD2" w:rsidRDefault="001C04CC" w:rsidP="00D55E28">
      <w:pPr>
        <w:rPr>
          <w:rFonts w:ascii="Arial" w:hAnsi="Arial" w:cs="Arial"/>
        </w:rPr>
      </w:pPr>
      <w:r>
        <w:rPr>
          <w:rFonts w:ascii="Arial" w:hAnsi="Arial" w:cs="Arial"/>
        </w:rPr>
        <w:t xml:space="preserve">The Chief reminded the Commission that the 2013 Budget allowed for a new vehicle.  Our vehicle fleet mileage is increasing and becoming costly to maintain the older vehicles. </w:t>
      </w:r>
      <w:r w:rsidR="00D71AD2">
        <w:rPr>
          <w:rFonts w:ascii="Arial" w:hAnsi="Arial" w:cs="Arial"/>
        </w:rPr>
        <w:t xml:space="preserve"> At this point, Unit # 7 a 2006 Chevrolet with over 130,0</w:t>
      </w:r>
      <w:r w:rsidR="001D77EA">
        <w:rPr>
          <w:rFonts w:ascii="Arial" w:hAnsi="Arial" w:cs="Arial"/>
        </w:rPr>
        <w:t xml:space="preserve">00 miles needs to be replaced. </w:t>
      </w:r>
      <w:r w:rsidR="00D71AD2">
        <w:rPr>
          <w:rFonts w:ascii="Arial" w:hAnsi="Arial" w:cs="Arial"/>
        </w:rPr>
        <w:t>In past years we have forgone the purchase of vehicles and as a result several vehicles have high mileage and are become costly to maintain and keep in mind these vehicle issues are becoming a safety issues for our officers as well.</w:t>
      </w:r>
    </w:p>
    <w:p w:rsidR="00523825" w:rsidRPr="001C04CC" w:rsidRDefault="00D71AD2" w:rsidP="00D55E28">
      <w:pPr>
        <w:rPr>
          <w:rFonts w:ascii="Arial" w:hAnsi="Arial" w:cs="Arial"/>
        </w:rPr>
      </w:pPr>
      <w:r>
        <w:rPr>
          <w:rFonts w:ascii="Arial" w:hAnsi="Arial" w:cs="Arial"/>
        </w:rPr>
        <w:t>In addition, I would like to replace Unit # 9</w:t>
      </w:r>
      <w:r w:rsidR="007B7070">
        <w:rPr>
          <w:rFonts w:ascii="Arial" w:hAnsi="Arial" w:cs="Arial"/>
        </w:rPr>
        <w:t xml:space="preserve"> (Sgt. Det. Horner)</w:t>
      </w:r>
      <w:r>
        <w:rPr>
          <w:rFonts w:ascii="Arial" w:hAnsi="Arial" w:cs="Arial"/>
        </w:rPr>
        <w:t xml:space="preserve"> a 1997 Ford with more than 125,000 miles.  </w:t>
      </w:r>
      <w:r w:rsidR="00523825">
        <w:rPr>
          <w:rFonts w:ascii="Arial" w:hAnsi="Arial" w:cs="Arial"/>
        </w:rPr>
        <w:t xml:space="preserve">There are two </w:t>
      </w:r>
      <w:r w:rsidR="00FA24AE">
        <w:rPr>
          <w:rFonts w:ascii="Arial" w:hAnsi="Arial" w:cs="Arial"/>
        </w:rPr>
        <w:t xml:space="preserve">Chevy Impalas </w:t>
      </w:r>
      <w:r w:rsidR="00523825">
        <w:rPr>
          <w:rFonts w:ascii="Arial" w:hAnsi="Arial" w:cs="Arial"/>
        </w:rPr>
        <w:t xml:space="preserve">available (1) black, (1) gray that could be utilized for the </w:t>
      </w:r>
      <w:r w:rsidR="007B7070">
        <w:rPr>
          <w:rFonts w:ascii="Arial" w:hAnsi="Arial" w:cs="Arial"/>
        </w:rPr>
        <w:t>Sgt. D</w:t>
      </w:r>
      <w:r w:rsidR="00523825">
        <w:rPr>
          <w:rFonts w:ascii="Arial" w:hAnsi="Arial" w:cs="Arial"/>
        </w:rPr>
        <w:t>et</w:t>
      </w:r>
      <w:r w:rsidR="007B7070">
        <w:rPr>
          <w:rFonts w:ascii="Arial" w:hAnsi="Arial" w:cs="Arial"/>
        </w:rPr>
        <w:t>.</w:t>
      </w:r>
    </w:p>
    <w:p w:rsidR="004205AA" w:rsidRDefault="004205AA" w:rsidP="00D55E28">
      <w:pPr>
        <w:rPr>
          <w:rFonts w:ascii="Arial" w:hAnsi="Arial" w:cs="Arial"/>
          <w:b/>
          <w:u w:val="single"/>
        </w:rPr>
      </w:pPr>
    </w:p>
    <w:p w:rsidR="009C73F3" w:rsidRDefault="000F71B4" w:rsidP="00D55E28">
      <w:pPr>
        <w:rPr>
          <w:rFonts w:ascii="Arial" w:hAnsi="Arial" w:cs="Arial"/>
        </w:rPr>
      </w:pPr>
      <w:r w:rsidRPr="000F71B4">
        <w:rPr>
          <w:rFonts w:ascii="Arial" w:hAnsi="Arial" w:cs="Arial"/>
        </w:rPr>
        <w:t>We went</w:t>
      </w:r>
      <w:r w:rsidR="00EB1961">
        <w:rPr>
          <w:rFonts w:ascii="Arial" w:hAnsi="Arial" w:cs="Arial"/>
        </w:rPr>
        <w:t xml:space="preserve"> from a</w:t>
      </w:r>
      <w:r>
        <w:rPr>
          <w:rFonts w:ascii="Arial" w:hAnsi="Arial" w:cs="Arial"/>
        </w:rPr>
        <w:t xml:space="preserve"> 90,000 mile threshold, to 100,000 miles, and now </w:t>
      </w:r>
      <w:r w:rsidR="00EB1961">
        <w:rPr>
          <w:rFonts w:ascii="Arial" w:hAnsi="Arial" w:cs="Arial"/>
        </w:rPr>
        <w:t xml:space="preserve">we are </w:t>
      </w:r>
      <w:r>
        <w:rPr>
          <w:rFonts w:ascii="Arial" w:hAnsi="Arial" w:cs="Arial"/>
        </w:rPr>
        <w:t>push</w:t>
      </w:r>
      <w:r w:rsidR="00EB1961">
        <w:rPr>
          <w:rFonts w:ascii="Arial" w:hAnsi="Arial" w:cs="Arial"/>
        </w:rPr>
        <w:t>ing</w:t>
      </w:r>
      <w:r>
        <w:rPr>
          <w:rFonts w:ascii="Arial" w:hAnsi="Arial" w:cs="Arial"/>
        </w:rPr>
        <w:t xml:space="preserve"> it to 125,000</w:t>
      </w:r>
      <w:r w:rsidR="009C73F3">
        <w:rPr>
          <w:rFonts w:ascii="Arial" w:hAnsi="Arial" w:cs="Arial"/>
        </w:rPr>
        <w:t xml:space="preserve"> miles.</w:t>
      </w:r>
    </w:p>
    <w:p w:rsidR="000F71B4" w:rsidRPr="000F71B4" w:rsidRDefault="009C73F3" w:rsidP="00D55E28">
      <w:pPr>
        <w:rPr>
          <w:rFonts w:ascii="Arial" w:hAnsi="Arial" w:cs="Arial"/>
        </w:rPr>
      </w:pPr>
      <w:r>
        <w:rPr>
          <w:rFonts w:ascii="Arial" w:hAnsi="Arial" w:cs="Arial"/>
        </w:rPr>
        <w:t>T</w:t>
      </w:r>
      <w:r w:rsidR="00523825">
        <w:rPr>
          <w:rFonts w:ascii="Arial" w:hAnsi="Arial" w:cs="Arial"/>
        </w:rPr>
        <w:t xml:space="preserve">wo officers driving </w:t>
      </w:r>
      <w:r w:rsidR="00FA24AE">
        <w:rPr>
          <w:rFonts w:ascii="Arial" w:hAnsi="Arial" w:cs="Arial"/>
        </w:rPr>
        <w:t xml:space="preserve">the same vehicle the </w:t>
      </w:r>
      <w:r>
        <w:rPr>
          <w:rFonts w:ascii="Arial" w:hAnsi="Arial" w:cs="Arial"/>
        </w:rPr>
        <w:t xml:space="preserve">mileage </w:t>
      </w:r>
      <w:r w:rsidR="00523825">
        <w:rPr>
          <w:rFonts w:ascii="Arial" w:hAnsi="Arial" w:cs="Arial"/>
        </w:rPr>
        <w:t xml:space="preserve">threshold needs to be reduced.  </w:t>
      </w:r>
      <w:r w:rsidR="00FA24AE">
        <w:rPr>
          <w:rFonts w:ascii="Arial" w:hAnsi="Arial" w:cs="Arial"/>
        </w:rPr>
        <w:t xml:space="preserve">The vehicles are our primary tool in this profession – if we can’t get there – that is no good. </w:t>
      </w:r>
    </w:p>
    <w:p w:rsidR="000F71B4" w:rsidRDefault="000F71B4" w:rsidP="00D55E28">
      <w:pPr>
        <w:rPr>
          <w:rFonts w:ascii="Arial" w:hAnsi="Arial" w:cs="Arial"/>
          <w:b/>
          <w:u w:val="single"/>
        </w:rPr>
      </w:pPr>
    </w:p>
    <w:p w:rsidR="004205AA" w:rsidRDefault="004205AA" w:rsidP="004205AA">
      <w:pPr>
        <w:rPr>
          <w:rFonts w:ascii="Arial" w:hAnsi="Arial" w:cs="Arial"/>
        </w:rPr>
      </w:pPr>
      <w:r>
        <w:rPr>
          <w:rFonts w:ascii="Arial" w:hAnsi="Arial" w:cs="Arial"/>
        </w:rPr>
        <w:t>Glen Moyer m</w:t>
      </w:r>
      <w:r w:rsidRPr="008A148D">
        <w:rPr>
          <w:rFonts w:ascii="Arial" w:hAnsi="Arial" w:cs="Arial"/>
        </w:rPr>
        <w:t xml:space="preserve">ade a motion, seconded by </w:t>
      </w:r>
      <w:r>
        <w:rPr>
          <w:rFonts w:ascii="Arial" w:hAnsi="Arial" w:cs="Arial"/>
        </w:rPr>
        <w:t>Gary Hadden,</w:t>
      </w:r>
      <w:r w:rsidRPr="008A148D">
        <w:rPr>
          <w:rFonts w:ascii="Arial" w:hAnsi="Arial" w:cs="Arial"/>
        </w:rPr>
        <w:t xml:space="preserve"> to </w:t>
      </w:r>
      <w:r>
        <w:rPr>
          <w:rFonts w:ascii="Arial" w:hAnsi="Arial" w:cs="Arial"/>
        </w:rPr>
        <w:t>replace Unit #7</w:t>
      </w:r>
      <w:r w:rsidR="00D71AD2">
        <w:rPr>
          <w:rFonts w:ascii="Arial" w:hAnsi="Arial" w:cs="Arial"/>
        </w:rPr>
        <w:t>.  This vehicle will be</w:t>
      </w:r>
      <w:r w:rsidR="000F71B4">
        <w:rPr>
          <w:rFonts w:ascii="Arial" w:hAnsi="Arial" w:cs="Arial"/>
        </w:rPr>
        <w:t xml:space="preserve"> a white Chevrolet Impala</w:t>
      </w:r>
      <w:r w:rsidR="00D71AD2">
        <w:rPr>
          <w:rFonts w:ascii="Arial" w:hAnsi="Arial" w:cs="Arial"/>
        </w:rPr>
        <w:t>, marked and equipped with a light bar</w:t>
      </w:r>
      <w:r>
        <w:rPr>
          <w:rFonts w:ascii="Arial" w:hAnsi="Arial" w:cs="Arial"/>
        </w:rPr>
        <w:t xml:space="preserve">.   </w:t>
      </w:r>
      <w:r w:rsidRPr="008A148D">
        <w:rPr>
          <w:rFonts w:ascii="Arial" w:hAnsi="Arial" w:cs="Arial"/>
        </w:rPr>
        <w:t xml:space="preserve"> All Commissioners voted, “Aye.”   Motion carried. </w:t>
      </w:r>
    </w:p>
    <w:p w:rsidR="004205AA" w:rsidRDefault="004205AA" w:rsidP="00D55E28">
      <w:pPr>
        <w:rPr>
          <w:rFonts w:ascii="Arial" w:hAnsi="Arial" w:cs="Arial"/>
          <w:b/>
          <w:u w:val="single"/>
        </w:rPr>
      </w:pPr>
    </w:p>
    <w:p w:rsidR="004205AA" w:rsidRDefault="004205AA" w:rsidP="00D55E28">
      <w:pPr>
        <w:rPr>
          <w:rFonts w:ascii="Arial" w:hAnsi="Arial" w:cs="Arial"/>
          <w:b/>
          <w:u w:val="single"/>
        </w:rPr>
      </w:pPr>
    </w:p>
    <w:p w:rsidR="00D55E28" w:rsidRDefault="00D55E28" w:rsidP="00D55E28">
      <w:pPr>
        <w:rPr>
          <w:rFonts w:ascii="Arial" w:hAnsi="Arial" w:cs="Arial"/>
        </w:rPr>
      </w:pPr>
      <w:r w:rsidRPr="007700A6">
        <w:rPr>
          <w:rFonts w:ascii="Arial" w:hAnsi="Arial" w:cs="Arial"/>
          <w:b/>
          <w:u w:val="single"/>
        </w:rPr>
        <w:t>CORRESPONDENCE</w:t>
      </w:r>
      <w:r>
        <w:rPr>
          <w:rFonts w:ascii="Arial" w:hAnsi="Arial" w:cs="Arial"/>
        </w:rPr>
        <w:t xml:space="preserve"> </w:t>
      </w:r>
    </w:p>
    <w:p w:rsidR="00D55E28" w:rsidRDefault="00D55E28" w:rsidP="00D55E28">
      <w:pPr>
        <w:rPr>
          <w:rFonts w:ascii="Arial" w:hAnsi="Arial" w:cs="Arial"/>
        </w:rPr>
      </w:pPr>
      <w:r>
        <w:rPr>
          <w:rFonts w:ascii="Arial" w:hAnsi="Arial" w:cs="Arial"/>
        </w:rPr>
        <w:t>None</w:t>
      </w:r>
    </w:p>
    <w:p w:rsidR="00F96D13" w:rsidRDefault="00F96D13"/>
    <w:p w:rsidR="004205AA" w:rsidRDefault="004205AA" w:rsidP="004205AA">
      <w:pPr>
        <w:rPr>
          <w:rFonts w:ascii="Arial" w:hAnsi="Arial" w:cs="Arial"/>
          <w:b/>
          <w:u w:val="single"/>
        </w:rPr>
      </w:pPr>
      <w:r w:rsidRPr="00277E18">
        <w:rPr>
          <w:rFonts w:ascii="Arial" w:hAnsi="Arial" w:cs="Arial"/>
          <w:b/>
          <w:u w:val="single"/>
        </w:rPr>
        <w:t>BUSINESS FROM THE FLOOR</w:t>
      </w:r>
    </w:p>
    <w:p w:rsidR="004205AA" w:rsidRDefault="004205AA" w:rsidP="004205AA">
      <w:pPr>
        <w:rPr>
          <w:rFonts w:ascii="Arial" w:hAnsi="Arial" w:cs="Arial"/>
        </w:rPr>
      </w:pPr>
      <w:r>
        <w:rPr>
          <w:rFonts w:ascii="Arial" w:hAnsi="Arial" w:cs="Arial"/>
        </w:rPr>
        <w:t xml:space="preserve">Diane Hollenbach provided an application from Berks County Cooperative Purchasing Council for the Police Department to consider purchasing ammunition in bulk.  </w:t>
      </w:r>
    </w:p>
    <w:p w:rsidR="004205AA" w:rsidRDefault="004205AA" w:rsidP="004205AA">
      <w:pPr>
        <w:rPr>
          <w:rFonts w:ascii="Arial" w:hAnsi="Arial" w:cs="Arial"/>
        </w:rPr>
      </w:pPr>
    </w:p>
    <w:p w:rsidR="004205AA" w:rsidRPr="00277E18" w:rsidRDefault="004205AA" w:rsidP="004205AA">
      <w:pPr>
        <w:rPr>
          <w:rFonts w:ascii="Arial" w:hAnsi="Arial" w:cs="Arial"/>
        </w:rPr>
      </w:pPr>
    </w:p>
    <w:p w:rsidR="004205AA" w:rsidRDefault="004205AA" w:rsidP="004205AA">
      <w:pPr>
        <w:rPr>
          <w:rFonts w:ascii="Arial" w:hAnsi="Arial" w:cs="Arial"/>
          <w:b/>
          <w:u w:val="single"/>
        </w:rPr>
      </w:pPr>
      <w:bookmarkStart w:id="0" w:name="_GoBack"/>
      <w:r>
        <w:rPr>
          <w:rFonts w:ascii="Arial" w:hAnsi="Arial" w:cs="Arial"/>
          <w:b/>
          <w:u w:val="single"/>
        </w:rPr>
        <w:t>OLD BUSI</w:t>
      </w:r>
      <w:r w:rsidRPr="007700A6">
        <w:rPr>
          <w:rFonts w:ascii="Arial" w:hAnsi="Arial" w:cs="Arial"/>
          <w:b/>
          <w:u w:val="single"/>
        </w:rPr>
        <w:t>NESS</w:t>
      </w:r>
    </w:p>
    <w:bookmarkEnd w:id="0"/>
    <w:p w:rsidR="00FB188C" w:rsidRPr="00FB188C" w:rsidRDefault="00FB188C">
      <w:pPr>
        <w:rPr>
          <w:rFonts w:ascii="Arial" w:hAnsi="Arial" w:cs="Arial"/>
          <w:b/>
        </w:rPr>
      </w:pPr>
      <w:r w:rsidRPr="00FB188C">
        <w:rPr>
          <w:rFonts w:ascii="Arial" w:hAnsi="Arial" w:cs="Arial"/>
          <w:b/>
        </w:rPr>
        <w:t>2014 Budget</w:t>
      </w:r>
    </w:p>
    <w:p w:rsidR="00FB188C" w:rsidRDefault="00FB188C">
      <w:pPr>
        <w:rPr>
          <w:rFonts w:ascii="Arial" w:hAnsi="Arial" w:cs="Arial"/>
        </w:rPr>
      </w:pPr>
      <w:r>
        <w:rPr>
          <w:rFonts w:ascii="Arial" w:hAnsi="Arial" w:cs="Arial"/>
        </w:rPr>
        <w:t>Claude Beaver questioned if Leesport Borough had enough time to review all options presented for the 2014 Budget.  In past discussions neither option could be decided upon because Leesport wanted to include condi</w:t>
      </w:r>
      <w:r w:rsidR="00117510">
        <w:rPr>
          <w:rFonts w:ascii="Arial" w:hAnsi="Arial" w:cs="Arial"/>
        </w:rPr>
        <w:t>tional</w:t>
      </w:r>
      <w:r>
        <w:rPr>
          <w:rFonts w:ascii="Arial" w:hAnsi="Arial" w:cs="Arial"/>
        </w:rPr>
        <w:t xml:space="preserve"> </w:t>
      </w:r>
      <w:r w:rsidR="00117510">
        <w:rPr>
          <w:rFonts w:ascii="Arial" w:hAnsi="Arial" w:cs="Arial"/>
        </w:rPr>
        <w:t>approval of the DCED report and/or merging Option 1 &amp; Option 2.</w:t>
      </w:r>
    </w:p>
    <w:p w:rsidR="00117510" w:rsidRDefault="00117510">
      <w:pPr>
        <w:rPr>
          <w:rFonts w:ascii="Arial" w:hAnsi="Arial" w:cs="Arial"/>
        </w:rPr>
      </w:pPr>
    </w:p>
    <w:p w:rsidR="004F7839" w:rsidRDefault="004F7839">
      <w:pPr>
        <w:rPr>
          <w:rFonts w:ascii="Arial" w:hAnsi="Arial" w:cs="Arial"/>
        </w:rPr>
      </w:pPr>
      <w:r>
        <w:rPr>
          <w:rFonts w:ascii="Arial" w:hAnsi="Arial" w:cs="Arial"/>
        </w:rPr>
        <w:t>If we continue to move forward with the 2013 budget in 2014, no funds will be returned to be prepared for the increases that were antic</w:t>
      </w:r>
      <w:r w:rsidR="002D120F">
        <w:rPr>
          <w:rFonts w:ascii="Arial" w:hAnsi="Arial" w:cs="Arial"/>
        </w:rPr>
        <w:t>ipated f</w:t>
      </w:r>
      <w:r>
        <w:rPr>
          <w:rFonts w:ascii="Arial" w:hAnsi="Arial" w:cs="Arial"/>
        </w:rPr>
        <w:t>o</w:t>
      </w:r>
      <w:r w:rsidR="002D120F">
        <w:rPr>
          <w:rFonts w:ascii="Arial" w:hAnsi="Arial" w:cs="Arial"/>
        </w:rPr>
        <w:t>r</w:t>
      </w:r>
      <w:r>
        <w:rPr>
          <w:rFonts w:ascii="Arial" w:hAnsi="Arial" w:cs="Arial"/>
        </w:rPr>
        <w:t xml:space="preserve"> in the either options of the 2014 budget.</w:t>
      </w:r>
    </w:p>
    <w:p w:rsidR="002D120F" w:rsidRDefault="002D120F">
      <w:pPr>
        <w:rPr>
          <w:rFonts w:ascii="Arial" w:hAnsi="Arial" w:cs="Arial"/>
        </w:rPr>
      </w:pPr>
    </w:p>
    <w:p w:rsidR="00117510" w:rsidRDefault="00117510">
      <w:pPr>
        <w:rPr>
          <w:rFonts w:ascii="Arial" w:hAnsi="Arial" w:cs="Arial"/>
        </w:rPr>
      </w:pPr>
      <w:r>
        <w:rPr>
          <w:rFonts w:ascii="Arial" w:hAnsi="Arial" w:cs="Arial"/>
        </w:rPr>
        <w:t>Gary Hadden stated that Ontelaunee Township was in favor of Option 2 – no cha</w:t>
      </w:r>
      <w:r w:rsidR="00025D69">
        <w:rPr>
          <w:rFonts w:ascii="Arial" w:hAnsi="Arial" w:cs="Arial"/>
        </w:rPr>
        <w:t>nges.</w:t>
      </w:r>
    </w:p>
    <w:p w:rsidR="007A7B19" w:rsidRDefault="007A7B19">
      <w:pPr>
        <w:rPr>
          <w:rFonts w:ascii="Arial" w:hAnsi="Arial" w:cs="Arial"/>
        </w:rPr>
      </w:pPr>
    </w:p>
    <w:p w:rsidR="007A7B19" w:rsidRDefault="007A7B19">
      <w:pPr>
        <w:rPr>
          <w:rFonts w:ascii="Arial" w:hAnsi="Arial" w:cs="Arial"/>
        </w:rPr>
      </w:pPr>
      <w:r>
        <w:rPr>
          <w:rFonts w:ascii="Arial" w:hAnsi="Arial" w:cs="Arial"/>
        </w:rPr>
        <w:t>After a lengthy discussion pertaining to the different budget options, remaining funds, DCED study it was decided to make the following motion at the February Commission meeting;  A motion to return (1) $173,500.00 ($82,412.50 Maidencreek Twp., $57255.00 Ontelaunee Twp., $33,832.50 Leesport Borough) (2) Complete the DCED Study, (3) If study justifies an officer-begin the hiring process, (4) hold $41,500.00 towards hiring an officer – if not used it would go towards the 2015 budget.  All this planning is on hold until the Solicitor researches the legality of opening the budget.</w:t>
      </w:r>
    </w:p>
    <w:p w:rsidR="007A7B19" w:rsidRDefault="007A7B19">
      <w:pPr>
        <w:rPr>
          <w:rFonts w:ascii="Arial" w:hAnsi="Arial" w:cs="Arial"/>
        </w:rPr>
      </w:pPr>
      <w:r>
        <w:rPr>
          <w:rFonts w:ascii="Arial" w:hAnsi="Arial" w:cs="Arial"/>
        </w:rPr>
        <w:lastRenderedPageBreak/>
        <w:t>Gary Hadden made a motion, seconded by Glen Moyer authorizing the Solicitor to research the legality of opening the budget in an even year/revisit the pr</w:t>
      </w:r>
      <w:r w:rsidR="00D03A2A">
        <w:rPr>
          <w:rFonts w:ascii="Arial" w:hAnsi="Arial" w:cs="Arial"/>
        </w:rPr>
        <w:t>oposed budgets.  All Commissione</w:t>
      </w:r>
      <w:r>
        <w:rPr>
          <w:rFonts w:ascii="Arial" w:hAnsi="Arial" w:cs="Arial"/>
        </w:rPr>
        <w:t>rs voted, “Aye.”  Motion carried.</w:t>
      </w:r>
    </w:p>
    <w:p w:rsidR="007A7B19" w:rsidRDefault="007A7B19">
      <w:pPr>
        <w:rPr>
          <w:rFonts w:ascii="Arial" w:hAnsi="Arial" w:cs="Arial"/>
        </w:rPr>
      </w:pPr>
    </w:p>
    <w:p w:rsidR="00D03A2A" w:rsidRDefault="00D03A2A">
      <w:pPr>
        <w:rPr>
          <w:rFonts w:ascii="Arial" w:hAnsi="Arial" w:cs="Arial"/>
        </w:rPr>
      </w:pPr>
      <w:r>
        <w:rPr>
          <w:rFonts w:ascii="Arial" w:hAnsi="Arial" w:cs="Arial"/>
        </w:rPr>
        <w:t>The Chief commented if the Commission continues to move forward as proposed the DCED study could begin in February and could take up to six months to complete.  If the study would justify an officer, it could take another six months till testing, physical exam, physical agility testing, background checks are completed till an officer could be hired</w:t>
      </w:r>
      <w:r w:rsidR="000809D0">
        <w:rPr>
          <w:rFonts w:ascii="Arial" w:hAnsi="Arial" w:cs="Arial"/>
        </w:rPr>
        <w:t xml:space="preserve">.  Then several months till the officer would be ready for duty.  </w:t>
      </w:r>
    </w:p>
    <w:p w:rsidR="00D03A2A" w:rsidRDefault="00D03A2A">
      <w:pPr>
        <w:rPr>
          <w:rFonts w:ascii="Arial" w:hAnsi="Arial" w:cs="Arial"/>
        </w:rPr>
      </w:pPr>
    </w:p>
    <w:p w:rsidR="00D03A2A" w:rsidRDefault="00D03A2A">
      <w:pPr>
        <w:rPr>
          <w:rFonts w:ascii="Arial" w:hAnsi="Arial" w:cs="Arial"/>
        </w:rPr>
      </w:pPr>
      <w:r>
        <w:rPr>
          <w:rFonts w:ascii="Arial" w:hAnsi="Arial" w:cs="Arial"/>
        </w:rPr>
        <w:t>Gary Hadden made a motion, seconded by Glen Moyer to adjourn the meeting at 8:48</w:t>
      </w:r>
      <w:r w:rsidR="000809D0">
        <w:rPr>
          <w:rFonts w:ascii="Arial" w:hAnsi="Arial" w:cs="Arial"/>
        </w:rPr>
        <w:t xml:space="preserve"> PM</w:t>
      </w:r>
      <w:r>
        <w:rPr>
          <w:rFonts w:ascii="Arial" w:hAnsi="Arial" w:cs="Arial"/>
        </w:rPr>
        <w:t>.  Motion carried.</w:t>
      </w:r>
    </w:p>
    <w:p w:rsidR="00D03A2A" w:rsidRDefault="00D03A2A">
      <w:pPr>
        <w:rPr>
          <w:rFonts w:ascii="Arial" w:hAnsi="Arial" w:cs="Arial"/>
        </w:rPr>
      </w:pPr>
    </w:p>
    <w:p w:rsidR="009C73F3" w:rsidRDefault="00D03A2A">
      <w:pPr>
        <w:rPr>
          <w:rFonts w:ascii="Arial" w:hAnsi="Arial" w:cs="Arial"/>
        </w:rPr>
      </w:pPr>
      <w:r w:rsidRPr="009C73F3">
        <w:rPr>
          <w:rFonts w:ascii="Arial" w:hAnsi="Arial" w:cs="Arial"/>
          <w:b/>
        </w:rPr>
        <w:t>Executive Session</w:t>
      </w:r>
    </w:p>
    <w:p w:rsidR="00D03A2A" w:rsidRDefault="000809D0">
      <w:pPr>
        <w:rPr>
          <w:rFonts w:ascii="Arial" w:hAnsi="Arial" w:cs="Arial"/>
        </w:rPr>
      </w:pPr>
      <w:r>
        <w:rPr>
          <w:rFonts w:ascii="Arial" w:hAnsi="Arial" w:cs="Arial"/>
        </w:rPr>
        <w:t xml:space="preserve">Personnel – 8:48 PM </w:t>
      </w:r>
      <w:r w:rsidR="009C73F3">
        <w:rPr>
          <w:rFonts w:ascii="Arial" w:hAnsi="Arial" w:cs="Arial"/>
        </w:rPr>
        <w:t>– 9:22 PM</w:t>
      </w:r>
    </w:p>
    <w:p w:rsidR="00D03A2A" w:rsidRDefault="00D03A2A">
      <w:pPr>
        <w:rPr>
          <w:rFonts w:ascii="Arial" w:hAnsi="Arial" w:cs="Arial"/>
        </w:rPr>
      </w:pPr>
    </w:p>
    <w:p w:rsidR="00D03A2A" w:rsidRDefault="00D03A2A">
      <w:pPr>
        <w:rPr>
          <w:rFonts w:ascii="Arial" w:hAnsi="Arial" w:cs="Arial"/>
        </w:rPr>
      </w:pPr>
    </w:p>
    <w:p w:rsidR="00D03A2A" w:rsidRDefault="00D03A2A">
      <w:pPr>
        <w:rPr>
          <w:rFonts w:ascii="Arial" w:hAnsi="Arial" w:cs="Arial"/>
        </w:rPr>
      </w:pPr>
    </w:p>
    <w:p w:rsidR="00D03A2A" w:rsidRDefault="00D03A2A" w:rsidP="00D03A2A">
      <w:pPr>
        <w:rPr>
          <w:rFonts w:ascii="Arial" w:hAnsi="Arial" w:cs="Arial"/>
        </w:rPr>
      </w:pPr>
    </w:p>
    <w:p w:rsidR="00D03A2A" w:rsidRDefault="00D03A2A" w:rsidP="00D03A2A">
      <w:pPr>
        <w:rPr>
          <w:rFonts w:ascii="Arial" w:hAnsi="Arial" w:cs="Arial"/>
        </w:rPr>
      </w:pPr>
      <w:r>
        <w:rPr>
          <w:rFonts w:ascii="Arial" w:hAnsi="Arial" w:cs="Arial"/>
        </w:rPr>
        <w:t>Respectfully submitted,</w:t>
      </w:r>
    </w:p>
    <w:p w:rsidR="00D03A2A" w:rsidRDefault="00D03A2A" w:rsidP="00D03A2A">
      <w:pPr>
        <w:rPr>
          <w:rFonts w:ascii="Lucida Calligraphy" w:hAnsi="Lucida Calligraphy" w:cs="Arial"/>
          <w:b/>
          <w:i/>
          <w:sz w:val="28"/>
          <w:szCs w:val="28"/>
        </w:rPr>
      </w:pPr>
      <w:r>
        <w:rPr>
          <w:rFonts w:ascii="Lucida Calligraphy" w:hAnsi="Lucida Calligraphy" w:cs="Arial"/>
          <w:b/>
          <w:i/>
          <w:sz w:val="28"/>
          <w:szCs w:val="28"/>
        </w:rPr>
        <w:t>Ruth M. Manmiller</w:t>
      </w:r>
    </w:p>
    <w:p w:rsidR="00D03A2A" w:rsidRDefault="00D03A2A" w:rsidP="00D03A2A">
      <w:pPr>
        <w:rPr>
          <w:rFonts w:ascii="Arial" w:hAnsi="Arial" w:cs="Arial"/>
        </w:rPr>
      </w:pPr>
      <w:r>
        <w:rPr>
          <w:rFonts w:ascii="Arial" w:hAnsi="Arial" w:cs="Arial"/>
        </w:rPr>
        <w:t xml:space="preserve">NBRPD Secretary </w:t>
      </w:r>
    </w:p>
    <w:p w:rsidR="00D03A2A" w:rsidRDefault="00D03A2A" w:rsidP="00D03A2A">
      <w:pPr>
        <w:rPr>
          <w:rFonts w:ascii="Arial" w:hAnsi="Arial" w:cs="Arial"/>
          <w:sz w:val="20"/>
          <w:szCs w:val="20"/>
        </w:rPr>
      </w:pPr>
    </w:p>
    <w:p w:rsidR="00D03A2A" w:rsidRDefault="00D03A2A" w:rsidP="00D03A2A">
      <w:pPr>
        <w:rPr>
          <w:rFonts w:ascii="Arial" w:hAnsi="Arial" w:cs="Arial"/>
          <w:sz w:val="20"/>
          <w:szCs w:val="20"/>
        </w:rPr>
      </w:pPr>
    </w:p>
    <w:p w:rsidR="00D03A2A" w:rsidRDefault="00D03A2A" w:rsidP="00D03A2A">
      <w:pPr>
        <w:rPr>
          <w:rFonts w:ascii="Arial" w:hAnsi="Arial" w:cs="Arial"/>
          <w:sz w:val="20"/>
          <w:szCs w:val="20"/>
        </w:rPr>
      </w:pPr>
      <w:r>
        <w:rPr>
          <w:rFonts w:ascii="Arial" w:hAnsi="Arial" w:cs="Arial"/>
          <w:sz w:val="20"/>
          <w:szCs w:val="20"/>
        </w:rPr>
        <w:t xml:space="preserve">CC: </w:t>
      </w:r>
      <w:smartTag w:uri="urn:schemas-microsoft-com:office:smarttags" w:element="place">
        <w:smartTag w:uri="urn:schemas-microsoft-com:office:smarttags" w:element="PlaceName">
          <w:r>
            <w:rPr>
              <w:rFonts w:ascii="Arial" w:hAnsi="Arial" w:cs="Arial"/>
              <w:sz w:val="20"/>
              <w:szCs w:val="20"/>
            </w:rPr>
            <w:t>Maidencreek</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Board of Supervisors</w:t>
      </w:r>
    </w:p>
    <w:p w:rsidR="00D03A2A" w:rsidRDefault="00D03A2A" w:rsidP="00D03A2A">
      <w:pPr>
        <w:rPr>
          <w:rFonts w:ascii="Arial" w:hAnsi="Arial" w:cs="Arial"/>
          <w:sz w:val="20"/>
          <w:szCs w:val="20"/>
        </w:rPr>
      </w:pPr>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Ontelaunee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Board of Supervisors</w:t>
      </w:r>
    </w:p>
    <w:p w:rsidR="00D03A2A" w:rsidRDefault="00D03A2A" w:rsidP="00D03A2A">
      <w:pPr>
        <w:rPr>
          <w:rFonts w:ascii="Arial" w:hAnsi="Arial" w:cs="Arial"/>
          <w:sz w:val="20"/>
          <w:szCs w:val="20"/>
        </w:rPr>
      </w:pPr>
      <w:r>
        <w:rPr>
          <w:rFonts w:ascii="Arial" w:hAnsi="Arial" w:cs="Arial"/>
          <w:sz w:val="20"/>
          <w:szCs w:val="20"/>
        </w:rPr>
        <w:t xml:space="preserve">       Leesport Borough Council</w:t>
      </w:r>
    </w:p>
    <w:p w:rsidR="00D03A2A" w:rsidRDefault="00D03A2A" w:rsidP="00D03A2A">
      <w:pPr>
        <w:rPr>
          <w:rFonts w:ascii="Arial" w:hAnsi="Arial" w:cs="Arial"/>
          <w:sz w:val="20"/>
          <w:szCs w:val="20"/>
        </w:rPr>
      </w:pPr>
      <w:r>
        <w:rPr>
          <w:rFonts w:ascii="Arial" w:hAnsi="Arial" w:cs="Arial"/>
          <w:sz w:val="20"/>
          <w:szCs w:val="20"/>
        </w:rPr>
        <w:t xml:space="preserve">       </w:t>
      </w:r>
      <w:smartTag w:uri="urn:schemas-microsoft-com:office:smarttags" w:element="PersonName">
        <w:r>
          <w:rPr>
            <w:rFonts w:ascii="Arial" w:hAnsi="Arial" w:cs="Arial"/>
            <w:sz w:val="20"/>
            <w:szCs w:val="20"/>
          </w:rPr>
          <w:t>Diane Hollenbach</w:t>
        </w:r>
      </w:smartTag>
      <w:r>
        <w:rPr>
          <w:rFonts w:ascii="Arial" w:hAnsi="Arial" w:cs="Arial"/>
          <w:sz w:val="20"/>
          <w:szCs w:val="20"/>
        </w:rPr>
        <w:t xml:space="preserve">, </w:t>
      </w:r>
      <w:smartTag w:uri="urn:schemas-microsoft-com:office:smarttags" w:element="place">
        <w:smartTag w:uri="urn:schemas-microsoft-com:office:smarttags" w:element="PlaceName">
          <w:r>
            <w:rPr>
              <w:rFonts w:ascii="Arial" w:hAnsi="Arial" w:cs="Arial"/>
              <w:sz w:val="20"/>
              <w:szCs w:val="20"/>
            </w:rPr>
            <w:t>Maidencreek</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Secretary</w:t>
      </w:r>
    </w:p>
    <w:p w:rsidR="00D03A2A" w:rsidRDefault="00D03A2A" w:rsidP="00D03A2A">
      <w:pPr>
        <w:rPr>
          <w:rFonts w:ascii="Arial" w:hAnsi="Arial" w:cs="Arial"/>
          <w:sz w:val="20"/>
          <w:szCs w:val="20"/>
        </w:rPr>
      </w:pPr>
      <w:r>
        <w:rPr>
          <w:rFonts w:ascii="Arial" w:hAnsi="Arial" w:cs="Arial"/>
          <w:sz w:val="20"/>
          <w:szCs w:val="20"/>
        </w:rPr>
        <w:t xml:space="preserve">       Nicole Schwenk, </w:t>
      </w:r>
      <w:smartTag w:uri="urn:schemas-microsoft-com:office:smarttags" w:element="place">
        <w:smartTag w:uri="urn:schemas-microsoft-com:office:smarttags" w:element="PlaceName">
          <w:r>
            <w:rPr>
              <w:rFonts w:ascii="Arial" w:hAnsi="Arial" w:cs="Arial"/>
              <w:sz w:val="20"/>
              <w:szCs w:val="20"/>
            </w:rPr>
            <w:t>Ontelaunee</w:t>
          </w:r>
        </w:smartTag>
        <w:r>
          <w:rPr>
            <w:rFonts w:ascii="Arial" w:hAnsi="Arial" w:cs="Arial"/>
            <w:sz w:val="20"/>
            <w:szCs w:val="20"/>
          </w:rPr>
          <w:t xml:space="preserve"> </w:t>
        </w:r>
        <w:smartTag w:uri="urn:schemas-microsoft-com:office:smarttags" w:element="PlaceType">
          <w:r>
            <w:rPr>
              <w:rFonts w:ascii="Arial" w:hAnsi="Arial" w:cs="Arial"/>
              <w:sz w:val="20"/>
              <w:szCs w:val="20"/>
            </w:rPr>
            <w:t>Township</w:t>
          </w:r>
        </w:smartTag>
      </w:smartTag>
      <w:r>
        <w:rPr>
          <w:rFonts w:ascii="Arial" w:hAnsi="Arial" w:cs="Arial"/>
          <w:sz w:val="20"/>
          <w:szCs w:val="20"/>
        </w:rPr>
        <w:t xml:space="preserve"> Secretary</w:t>
      </w:r>
    </w:p>
    <w:p w:rsidR="00D03A2A" w:rsidRDefault="00D03A2A" w:rsidP="00D03A2A">
      <w:pPr>
        <w:rPr>
          <w:rFonts w:ascii="Arial" w:hAnsi="Arial" w:cs="Arial"/>
          <w:sz w:val="20"/>
          <w:szCs w:val="20"/>
        </w:rPr>
      </w:pPr>
      <w:r>
        <w:rPr>
          <w:rFonts w:ascii="Arial" w:hAnsi="Arial" w:cs="Arial"/>
          <w:sz w:val="20"/>
          <w:szCs w:val="20"/>
        </w:rPr>
        <w:t xml:space="preserve">       Sandra Weiser, Leesport Borough Secretary</w:t>
      </w:r>
    </w:p>
    <w:p w:rsidR="00D03A2A" w:rsidRDefault="00D03A2A" w:rsidP="00D03A2A">
      <w:r>
        <w:rPr>
          <w:rFonts w:ascii="Arial" w:hAnsi="Arial" w:cs="Arial"/>
          <w:sz w:val="20"/>
          <w:szCs w:val="20"/>
        </w:rPr>
        <w:t xml:space="preserve">       S. Whitney Rahman, Blakinger, Byler &amp; Thomas, P.C.</w:t>
      </w:r>
    </w:p>
    <w:p w:rsidR="00D03A2A" w:rsidRPr="00FB188C" w:rsidRDefault="00D03A2A">
      <w:pPr>
        <w:rPr>
          <w:rFonts w:ascii="Arial" w:hAnsi="Arial" w:cs="Arial"/>
        </w:rPr>
      </w:pPr>
    </w:p>
    <w:sectPr w:rsidR="00D03A2A" w:rsidRPr="00FB188C" w:rsidSect="00FC742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27" w:rsidRDefault="00FC7427" w:rsidP="00FC7427">
      <w:r>
        <w:separator/>
      </w:r>
    </w:p>
  </w:endnote>
  <w:endnote w:type="continuationSeparator" w:id="0">
    <w:p w:rsidR="00FC7427" w:rsidRDefault="00FC7427" w:rsidP="00FC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A6" w:rsidRDefault="004B2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27" w:rsidRDefault="00FC7427" w:rsidP="00FC7427">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524DC" w:rsidRPr="007524D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C7427" w:rsidRDefault="00FC7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A6" w:rsidRDefault="004B2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27" w:rsidRDefault="00FC7427" w:rsidP="00FC7427">
      <w:r>
        <w:separator/>
      </w:r>
    </w:p>
  </w:footnote>
  <w:footnote w:type="continuationSeparator" w:id="0">
    <w:p w:rsidR="00FC7427" w:rsidRDefault="00FC7427" w:rsidP="00FC7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A6" w:rsidRDefault="004B2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427" w:rsidRDefault="007524D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FC7427">
          <w:rPr>
            <w:rFonts w:asciiTheme="majorHAnsi" w:eastAsiaTheme="majorEastAsia" w:hAnsiTheme="majorHAnsi" w:cstheme="majorBidi"/>
            <w:sz w:val="28"/>
            <w:szCs w:val="28"/>
          </w:rPr>
          <w:t xml:space="preserve">  </w:t>
        </w:r>
        <w:r w:rsidR="00FC7427" w:rsidRPr="00FC7427">
          <w:rPr>
            <w:rFonts w:asciiTheme="majorHAnsi" w:eastAsiaTheme="majorEastAsia" w:hAnsiTheme="majorHAnsi" w:cstheme="majorBidi"/>
            <w:sz w:val="28"/>
            <w:szCs w:val="28"/>
          </w:rPr>
          <w:t xml:space="preserve">NORTHERN BERKS REGIONAL POLICE COMMISSION                                          </w:t>
        </w:r>
        <w:r w:rsidR="00FC7427">
          <w:rPr>
            <w:rFonts w:asciiTheme="majorHAnsi" w:eastAsiaTheme="majorEastAsia" w:hAnsiTheme="majorHAnsi" w:cstheme="majorBidi"/>
            <w:sz w:val="28"/>
            <w:szCs w:val="28"/>
          </w:rPr>
          <w:t xml:space="preserve">        </w:t>
        </w:r>
        <w:r w:rsidR="00FC7427" w:rsidRPr="00FC7427">
          <w:rPr>
            <w:rFonts w:asciiTheme="majorHAnsi" w:eastAsiaTheme="majorEastAsia" w:hAnsiTheme="majorHAnsi" w:cstheme="majorBidi"/>
            <w:sz w:val="28"/>
            <w:szCs w:val="28"/>
          </w:rPr>
          <w:t xml:space="preserve">       January 13, 2014</w:t>
        </w:r>
      </w:sdtContent>
    </w:sdt>
  </w:p>
  <w:p w:rsidR="00FC7427" w:rsidRDefault="00FC7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A6" w:rsidRDefault="004B2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611C"/>
    <w:multiLevelType w:val="hybridMultilevel"/>
    <w:tmpl w:val="D522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44"/>
    <w:rsid w:val="00025D69"/>
    <w:rsid w:val="000809D0"/>
    <w:rsid w:val="000F71B4"/>
    <w:rsid w:val="00117510"/>
    <w:rsid w:val="001C04CC"/>
    <w:rsid w:val="001D77EA"/>
    <w:rsid w:val="00254DD8"/>
    <w:rsid w:val="002A0735"/>
    <w:rsid w:val="002D120F"/>
    <w:rsid w:val="002F1AF5"/>
    <w:rsid w:val="004205AA"/>
    <w:rsid w:val="004B29A6"/>
    <w:rsid w:val="004D0477"/>
    <w:rsid w:val="004F12E2"/>
    <w:rsid w:val="004F7839"/>
    <w:rsid w:val="00523825"/>
    <w:rsid w:val="00657C2C"/>
    <w:rsid w:val="007524DC"/>
    <w:rsid w:val="007A7B19"/>
    <w:rsid w:val="007B7070"/>
    <w:rsid w:val="00832A6D"/>
    <w:rsid w:val="00935734"/>
    <w:rsid w:val="009C73F3"/>
    <w:rsid w:val="00B72D1C"/>
    <w:rsid w:val="00BC6344"/>
    <w:rsid w:val="00C76C3C"/>
    <w:rsid w:val="00D03A2A"/>
    <w:rsid w:val="00D22B80"/>
    <w:rsid w:val="00D55E28"/>
    <w:rsid w:val="00D71AD2"/>
    <w:rsid w:val="00EB1961"/>
    <w:rsid w:val="00F96D13"/>
    <w:rsid w:val="00FA24AE"/>
    <w:rsid w:val="00FB188C"/>
    <w:rsid w:val="00FC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2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C74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7427"/>
  </w:style>
  <w:style w:type="paragraph" w:styleId="Footer">
    <w:name w:val="footer"/>
    <w:basedOn w:val="Normal"/>
    <w:link w:val="FooterChar"/>
    <w:uiPriority w:val="99"/>
    <w:unhideWhenUsed/>
    <w:rsid w:val="00FC74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7427"/>
  </w:style>
  <w:style w:type="paragraph" w:styleId="BalloonText">
    <w:name w:val="Balloon Text"/>
    <w:basedOn w:val="Normal"/>
    <w:link w:val="BalloonTextChar"/>
    <w:uiPriority w:val="99"/>
    <w:semiHidden/>
    <w:unhideWhenUsed/>
    <w:rsid w:val="00FC74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C7427"/>
    <w:rPr>
      <w:rFonts w:ascii="Tahoma" w:hAnsi="Tahoma" w:cs="Tahoma"/>
      <w:sz w:val="16"/>
      <w:szCs w:val="16"/>
    </w:rPr>
  </w:style>
  <w:style w:type="character" w:customStyle="1" w:styleId="Heading3Char">
    <w:name w:val="Heading 3 Char"/>
    <w:basedOn w:val="DefaultParagraphFont"/>
    <w:link w:val="Heading3"/>
    <w:rsid w:val="00FC7427"/>
    <w:rPr>
      <w:rFonts w:ascii="Arial" w:eastAsia="Times New Roman" w:hAnsi="Arial" w:cs="Arial"/>
      <w:b/>
      <w:bCs/>
      <w:sz w:val="26"/>
      <w:szCs w:val="26"/>
    </w:rPr>
  </w:style>
  <w:style w:type="paragraph" w:styleId="ListParagraph">
    <w:name w:val="List Paragraph"/>
    <w:basedOn w:val="Normal"/>
    <w:uiPriority w:val="34"/>
    <w:qFormat/>
    <w:rsid w:val="0025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2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C74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42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7427"/>
  </w:style>
  <w:style w:type="paragraph" w:styleId="Footer">
    <w:name w:val="footer"/>
    <w:basedOn w:val="Normal"/>
    <w:link w:val="FooterChar"/>
    <w:uiPriority w:val="99"/>
    <w:unhideWhenUsed/>
    <w:rsid w:val="00FC742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7427"/>
  </w:style>
  <w:style w:type="paragraph" w:styleId="BalloonText">
    <w:name w:val="Balloon Text"/>
    <w:basedOn w:val="Normal"/>
    <w:link w:val="BalloonTextChar"/>
    <w:uiPriority w:val="99"/>
    <w:semiHidden/>
    <w:unhideWhenUsed/>
    <w:rsid w:val="00FC74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C7427"/>
    <w:rPr>
      <w:rFonts w:ascii="Tahoma" w:hAnsi="Tahoma" w:cs="Tahoma"/>
      <w:sz w:val="16"/>
      <w:szCs w:val="16"/>
    </w:rPr>
  </w:style>
  <w:style w:type="character" w:customStyle="1" w:styleId="Heading3Char">
    <w:name w:val="Heading 3 Char"/>
    <w:basedOn w:val="DefaultParagraphFont"/>
    <w:link w:val="Heading3"/>
    <w:rsid w:val="00FC7427"/>
    <w:rPr>
      <w:rFonts w:ascii="Arial" w:eastAsia="Times New Roman" w:hAnsi="Arial" w:cs="Arial"/>
      <w:b/>
      <w:bCs/>
      <w:sz w:val="26"/>
      <w:szCs w:val="26"/>
    </w:rPr>
  </w:style>
  <w:style w:type="paragraph" w:styleId="ListParagraph">
    <w:name w:val="List Paragraph"/>
    <w:basedOn w:val="Normal"/>
    <w:uiPriority w:val="34"/>
    <w:qFormat/>
    <w:rsid w:val="0025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726C5D-0E9D-4A7D-A2F6-0F991CE601A5}"/>
</file>

<file path=customXml/itemProps2.xml><?xml version="1.0" encoding="utf-8"?>
<ds:datastoreItem xmlns:ds="http://schemas.openxmlformats.org/officeDocument/2006/customXml" ds:itemID="{48B05100-59CE-4DE2-BF43-98A495463B83}"/>
</file>

<file path=customXml/itemProps3.xml><?xml version="1.0" encoding="utf-8"?>
<ds:datastoreItem xmlns:ds="http://schemas.openxmlformats.org/officeDocument/2006/customXml" ds:itemID="{8D8E8E0E-189C-49EA-A7B3-D2FFD0D1CBC0}"/>
</file>

<file path=docProps/app.xml><?xml version="1.0" encoding="utf-8"?>
<Properties xmlns="http://schemas.openxmlformats.org/officeDocument/2006/extended-properties" xmlns:vt="http://schemas.openxmlformats.org/officeDocument/2006/docPropsVTypes">
  <Template>Normal</Template>
  <TotalTime>481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NORTHERN BERKS REGIONAL POLICE COMMISSION                                                         January 13, 2014</vt:lpstr>
    </vt:vector>
  </TitlesOfParts>
  <Company>Microsoft</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NORTHERN BERKS REGIONAL POLICE COMMISSION                                                         January 13, 2014</dc:title>
  <dc:creator>Ruth Manmiller</dc:creator>
  <cp:lastModifiedBy>Ruth Manmiller</cp:lastModifiedBy>
  <cp:revision>13</cp:revision>
  <cp:lastPrinted>2014-01-28T19:38:00Z</cp:lastPrinted>
  <dcterms:created xsi:type="dcterms:W3CDTF">2014-01-24T14:58:00Z</dcterms:created>
  <dcterms:modified xsi:type="dcterms:W3CDTF">2014-02-12T16:56:00Z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