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F7" w:rsidRDefault="000F5BF7" w:rsidP="000F5BF7">
      <w:pPr>
        <w:pStyle w:val="Head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>ATTENDING:</w:t>
      </w:r>
      <w:r>
        <w:rPr>
          <w:rFonts w:ascii="Arial" w:hAnsi="Arial" w:cs="Arial"/>
        </w:rPr>
        <w:t xml:space="preserve"> Gary Hadden-Ontelaunee Commissioner, Heidi Fiedler-Maidencreek Township Commissioner, Granville Sandridge-Leesport Commissioner, Ron Strause-Leesport Alternate, David Franke - Maidencreek Township Alternate, Kim Berger-Ontelaunee Township Alternate, Ruth Manmiller-Secretary, and C</w:t>
      </w:r>
      <w:r w:rsidR="00107B5C">
        <w:rPr>
          <w:rFonts w:ascii="Arial" w:hAnsi="Arial" w:cs="Arial"/>
        </w:rPr>
        <w:t>hief Brian Horner.</w:t>
      </w:r>
    </w:p>
    <w:p w:rsidR="00107B5C" w:rsidRDefault="00107B5C" w:rsidP="000F5BF7">
      <w:pPr>
        <w:pStyle w:val="Header"/>
        <w:rPr>
          <w:rFonts w:ascii="Arial" w:hAnsi="Arial" w:cs="Arial"/>
        </w:rPr>
      </w:pPr>
    </w:p>
    <w:p w:rsidR="00107B5C" w:rsidRDefault="00107B5C" w:rsidP="000F5BF7">
      <w:pPr>
        <w:pStyle w:val="Header"/>
        <w:rPr>
          <w:rFonts w:ascii="Arial" w:hAnsi="Arial" w:cs="Arial"/>
        </w:rPr>
      </w:pPr>
      <w:r w:rsidRPr="00107B5C">
        <w:rPr>
          <w:rFonts w:ascii="Arial" w:hAnsi="Arial" w:cs="Arial"/>
          <w:b/>
        </w:rPr>
        <w:t>GUEST:</w:t>
      </w:r>
      <w:r>
        <w:rPr>
          <w:rFonts w:ascii="Arial" w:hAnsi="Arial" w:cs="Arial"/>
        </w:rPr>
        <w:t xml:space="preserve"> Donna Culp</w:t>
      </w:r>
    </w:p>
    <w:p w:rsidR="00107B5C" w:rsidRDefault="00107B5C" w:rsidP="000F5BF7">
      <w:pPr>
        <w:pStyle w:val="Header"/>
        <w:rPr>
          <w:rFonts w:ascii="Arial" w:hAnsi="Arial" w:cs="Arial"/>
        </w:rPr>
      </w:pPr>
    </w:p>
    <w:p w:rsidR="00107B5C" w:rsidRDefault="00107B5C" w:rsidP="000F5BF7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>Another productive workshop was accomplished with still more suggestions to reduce the 2020 Budget.</w:t>
      </w:r>
    </w:p>
    <w:p w:rsidR="00107B5C" w:rsidRDefault="00107B5C" w:rsidP="000F5BF7">
      <w:pPr>
        <w:pStyle w:val="Header"/>
        <w:rPr>
          <w:rFonts w:ascii="Arial" w:hAnsi="Arial" w:cs="Arial"/>
        </w:rPr>
      </w:pPr>
    </w:p>
    <w:p w:rsidR="00107B5C" w:rsidRDefault="00107B5C" w:rsidP="000F5BF7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>Chief Horner and Ruth Manmiller presented “Plan C” option to move forward in adopting a</w:t>
      </w:r>
    </w:p>
    <w:p w:rsidR="00107B5C" w:rsidRDefault="00107B5C" w:rsidP="000F5BF7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 xml:space="preserve">Northern Berks Regional Police </w:t>
      </w:r>
      <w:r w:rsidR="00B70285">
        <w:rPr>
          <w:rFonts w:ascii="Arial" w:hAnsi="Arial" w:cs="Arial"/>
        </w:rPr>
        <w:t xml:space="preserve">2020 </w:t>
      </w:r>
      <w:r>
        <w:rPr>
          <w:rFonts w:ascii="Arial" w:hAnsi="Arial" w:cs="Arial"/>
        </w:rPr>
        <w:t xml:space="preserve">Budget.  They </w:t>
      </w:r>
      <w:r w:rsidR="00743C62">
        <w:rPr>
          <w:rFonts w:ascii="Arial" w:hAnsi="Arial" w:cs="Arial"/>
        </w:rPr>
        <w:t xml:space="preserve">presented a Plan C for the 2020 Budget by deducting the total amount of 2019 funds  ($272,643.51).and deducting from the </w:t>
      </w:r>
      <w:r>
        <w:rPr>
          <w:rFonts w:ascii="Arial" w:hAnsi="Arial" w:cs="Arial"/>
        </w:rPr>
        <w:t xml:space="preserve">original 2020 Budget </w:t>
      </w:r>
      <w:r w:rsidR="00B70285">
        <w:rPr>
          <w:rFonts w:ascii="Arial" w:hAnsi="Arial" w:cs="Arial"/>
        </w:rPr>
        <w:t xml:space="preserve">$3,000,748.85 </w:t>
      </w:r>
      <w:r w:rsidR="00743C62">
        <w:rPr>
          <w:rFonts w:ascii="Arial" w:hAnsi="Arial" w:cs="Arial"/>
        </w:rPr>
        <w:t xml:space="preserve">that was </w:t>
      </w:r>
      <w:r>
        <w:rPr>
          <w:rFonts w:ascii="Arial" w:hAnsi="Arial" w:cs="Arial"/>
        </w:rPr>
        <w:t>presented to</w:t>
      </w:r>
      <w:r w:rsidR="00B70285">
        <w:rPr>
          <w:rFonts w:ascii="Arial" w:hAnsi="Arial" w:cs="Arial"/>
        </w:rPr>
        <w:t xml:space="preserve"> the Commission in October </w:t>
      </w:r>
      <w:r w:rsidR="00743C62">
        <w:rPr>
          <w:rFonts w:ascii="Arial" w:hAnsi="Arial" w:cs="Arial"/>
        </w:rPr>
        <w:t xml:space="preserve">2019 </w:t>
      </w:r>
      <w:r w:rsidR="00B70285">
        <w:rPr>
          <w:rFonts w:ascii="Arial" w:hAnsi="Arial" w:cs="Arial"/>
        </w:rPr>
        <w:t>(</w:t>
      </w:r>
      <w:r>
        <w:rPr>
          <w:rFonts w:ascii="Arial" w:hAnsi="Arial" w:cs="Arial"/>
        </w:rPr>
        <w:t>Plan A)</w:t>
      </w:r>
      <w:r w:rsidR="00743C62">
        <w:rPr>
          <w:rFonts w:ascii="Arial" w:hAnsi="Arial" w:cs="Arial"/>
        </w:rPr>
        <w:t>. Figures as follows:</w:t>
      </w:r>
    </w:p>
    <w:p w:rsidR="00B70285" w:rsidRDefault="00B70285" w:rsidP="000F5BF7">
      <w:pPr>
        <w:pStyle w:val="Header"/>
        <w:rPr>
          <w:rFonts w:ascii="Arial" w:hAnsi="Arial" w:cs="Arial"/>
        </w:rPr>
      </w:pPr>
    </w:p>
    <w:p w:rsidR="00B70285" w:rsidRPr="008079F7" w:rsidRDefault="00B70285" w:rsidP="00270A8F">
      <w:pPr>
        <w:pStyle w:val="Header"/>
        <w:jc w:val="center"/>
        <w:rPr>
          <w:rFonts w:ascii="Arial" w:hAnsi="Arial" w:cs="Arial"/>
          <w:b/>
        </w:rPr>
      </w:pPr>
      <w:r w:rsidRPr="008079F7">
        <w:rPr>
          <w:rFonts w:ascii="Arial" w:hAnsi="Arial" w:cs="Arial"/>
          <w:b/>
        </w:rPr>
        <w:t>$3,000,748.85  Plan A proposed 10/20/2019</w:t>
      </w:r>
    </w:p>
    <w:p w:rsidR="00B70285" w:rsidRDefault="00270A8F" w:rsidP="00270A8F">
      <w:pPr>
        <w:pStyle w:val="Header"/>
        <w:jc w:val="center"/>
        <w:rPr>
          <w:noProof/>
        </w:rPr>
      </w:pPr>
      <w:r>
        <w:rPr>
          <w:rFonts w:ascii="Arial" w:hAnsi="Arial" w:cs="Arial"/>
        </w:rPr>
        <w:tab/>
        <w:t xml:space="preserve">                                             </w:t>
      </w:r>
      <w:r w:rsidR="00B70285" w:rsidRPr="00B70285">
        <w:rPr>
          <w:rFonts w:ascii="Arial" w:hAnsi="Arial" w:cs="Arial"/>
          <w:u w:val="single"/>
        </w:rPr>
        <w:t xml:space="preserve">($272,643.51) </w:t>
      </w:r>
      <w:r w:rsidR="00B70285">
        <w:rPr>
          <w:rFonts w:ascii="Arial" w:hAnsi="Arial" w:cs="Arial"/>
          <w:u w:val="single"/>
        </w:rPr>
        <w:t xml:space="preserve">  </w:t>
      </w:r>
      <w:r w:rsidR="00B70285">
        <w:rPr>
          <w:rFonts w:ascii="Arial" w:hAnsi="Arial" w:cs="Arial"/>
        </w:rPr>
        <w:t>Remaining balance in Money Market Account 12/31/2019</w:t>
      </w:r>
    </w:p>
    <w:p w:rsidR="00C2319D" w:rsidRPr="008079F7" w:rsidRDefault="00B70285" w:rsidP="00B70285">
      <w:pPr>
        <w:jc w:val="both"/>
        <w:rPr>
          <w:rFonts w:ascii="Arial" w:hAnsi="Arial" w:cs="Arial"/>
          <w:b/>
          <w:sz w:val="24"/>
          <w:szCs w:val="24"/>
        </w:rPr>
      </w:pPr>
      <w:r w:rsidRPr="008079F7">
        <w:rPr>
          <w:rFonts w:ascii="Arial" w:hAnsi="Arial" w:cs="Arial"/>
          <w:b/>
          <w:sz w:val="24"/>
          <w:szCs w:val="24"/>
        </w:rPr>
        <w:t xml:space="preserve">       </w:t>
      </w:r>
      <w:r w:rsidR="00270A8F"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Pr="008079F7">
        <w:rPr>
          <w:rFonts w:ascii="Arial" w:hAnsi="Arial" w:cs="Arial"/>
          <w:b/>
          <w:sz w:val="24"/>
          <w:szCs w:val="24"/>
        </w:rPr>
        <w:t>$2,728,105.34  Plan C</w:t>
      </w:r>
      <w:r w:rsidR="008079F7" w:rsidRPr="008079F7">
        <w:rPr>
          <w:rFonts w:ascii="Arial" w:hAnsi="Arial" w:cs="Arial"/>
          <w:b/>
          <w:sz w:val="24"/>
          <w:szCs w:val="24"/>
        </w:rPr>
        <w:t xml:space="preserve"> for 2020 </w:t>
      </w:r>
    </w:p>
    <w:p w:rsidR="001A0AAD" w:rsidRPr="00270A8F" w:rsidRDefault="008079F7" w:rsidP="008079F7">
      <w:pPr>
        <w:pStyle w:val="NoSpacing"/>
        <w:rPr>
          <w:b/>
        </w:rPr>
      </w:pPr>
      <w:r>
        <w:tab/>
      </w:r>
      <w:r>
        <w:tab/>
      </w:r>
      <w:r w:rsidRPr="00270A8F">
        <w:rPr>
          <w:b/>
        </w:rPr>
        <w:t xml:space="preserve">       </w:t>
      </w:r>
      <w:r w:rsidR="00270A8F">
        <w:rPr>
          <w:b/>
        </w:rPr>
        <w:tab/>
        <w:t xml:space="preserve">        </w:t>
      </w:r>
      <w:r w:rsidRPr="00270A8F">
        <w:rPr>
          <w:b/>
        </w:rPr>
        <w:t>Percentage</w:t>
      </w:r>
    </w:p>
    <w:p w:rsidR="008079F7" w:rsidRPr="00270A8F" w:rsidRDefault="008079F7" w:rsidP="008079F7">
      <w:pPr>
        <w:pStyle w:val="NoSpacing"/>
        <w:rPr>
          <w:b/>
          <w:sz w:val="16"/>
          <w:szCs w:val="16"/>
        </w:rPr>
      </w:pPr>
      <w:r w:rsidRPr="00270A8F">
        <w:rPr>
          <w:b/>
        </w:rPr>
        <w:tab/>
      </w:r>
      <w:r w:rsidRPr="00270A8F">
        <w:rPr>
          <w:b/>
        </w:rPr>
        <w:tab/>
        <w:t xml:space="preserve">       </w:t>
      </w:r>
      <w:r w:rsidR="00270A8F">
        <w:rPr>
          <w:b/>
        </w:rPr>
        <w:tab/>
        <w:t xml:space="preserve">       </w:t>
      </w:r>
      <w:r w:rsidRPr="00270A8F">
        <w:rPr>
          <w:b/>
        </w:rPr>
        <w:t>Contribution</w:t>
      </w:r>
      <w:r w:rsidR="00270A8F" w:rsidRPr="00270A8F">
        <w:rPr>
          <w:b/>
        </w:rPr>
        <w:tab/>
        <w:t xml:space="preserve">            Year</w:t>
      </w:r>
      <w:r w:rsidR="00270A8F" w:rsidRPr="00270A8F">
        <w:rPr>
          <w:b/>
        </w:rPr>
        <w:tab/>
      </w:r>
      <w:r w:rsidR="00270A8F" w:rsidRPr="00270A8F">
        <w:rPr>
          <w:b/>
        </w:rPr>
        <w:tab/>
        <w:t xml:space="preserve">      Month</w:t>
      </w:r>
      <w:r w:rsidR="00270A8F" w:rsidRPr="00270A8F">
        <w:rPr>
          <w:b/>
        </w:rPr>
        <w:tab/>
      </w:r>
      <w:r w:rsidR="00270A8F" w:rsidRPr="00270A8F">
        <w:rPr>
          <w:b/>
        </w:rPr>
        <w:tab/>
        <w:t xml:space="preserve">  Increase </w:t>
      </w:r>
    </w:p>
    <w:p w:rsidR="008079F7" w:rsidRDefault="008079F7" w:rsidP="00270A8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Maidencreek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47.5%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$1,295,850.04</w:t>
      </w:r>
      <w:r>
        <w:rPr>
          <w:rFonts w:ascii="Arial" w:hAnsi="Arial" w:cs="Arial"/>
          <w:sz w:val="24"/>
          <w:szCs w:val="24"/>
        </w:rPr>
        <w:tab/>
        <w:t>$107,987.50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$9,051.95</w:t>
      </w:r>
    </w:p>
    <w:p w:rsidR="008079F7" w:rsidRDefault="008079F7" w:rsidP="00270A8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Ontelaunee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   900,274.76</w:t>
      </w:r>
      <w:r>
        <w:rPr>
          <w:rFonts w:ascii="Arial" w:hAnsi="Arial" w:cs="Arial"/>
          <w:sz w:val="24"/>
          <w:szCs w:val="24"/>
        </w:rPr>
        <w:tab/>
        <w:t>$  75,022.90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$6,288.66</w:t>
      </w:r>
    </w:p>
    <w:p w:rsidR="008079F7" w:rsidRDefault="008079F7" w:rsidP="00270A8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Leesport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19.5%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    531,980.54</w:t>
      </w:r>
      <w:r>
        <w:rPr>
          <w:rFonts w:ascii="Arial" w:hAnsi="Arial" w:cs="Arial"/>
          <w:sz w:val="24"/>
          <w:szCs w:val="24"/>
        </w:rPr>
        <w:tab/>
        <w:t>$   44,331.71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$3,716.05</w:t>
      </w:r>
    </w:p>
    <w:p w:rsidR="004078DF" w:rsidRDefault="004078DF" w:rsidP="004078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option reduces the </w:t>
      </w:r>
      <w:r w:rsidR="007335A6">
        <w:rPr>
          <w:rFonts w:ascii="Arial" w:hAnsi="Arial" w:cs="Arial"/>
          <w:sz w:val="24"/>
          <w:szCs w:val="24"/>
        </w:rPr>
        <w:t>municipalities’</w:t>
      </w:r>
      <w:r w:rsidR="00323F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contribution from $41,777.51 (Plan A) to $19,056.56 (Plan C)</w:t>
      </w:r>
    </w:p>
    <w:p w:rsidR="004078DF" w:rsidRDefault="004078DF" w:rsidP="004078DF">
      <w:pPr>
        <w:jc w:val="both"/>
        <w:rPr>
          <w:rFonts w:ascii="Arial" w:hAnsi="Arial" w:cs="Arial"/>
          <w:sz w:val="24"/>
          <w:szCs w:val="24"/>
        </w:rPr>
      </w:pPr>
    </w:p>
    <w:p w:rsidR="004078DF" w:rsidRPr="004A5E84" w:rsidRDefault="004078DF" w:rsidP="004A5E84">
      <w:pPr>
        <w:pStyle w:val="NoSpacing"/>
        <w:rPr>
          <w:rFonts w:ascii="Arial" w:hAnsi="Arial" w:cs="Arial"/>
          <w:b/>
          <w:sz w:val="24"/>
          <w:szCs w:val="24"/>
        </w:rPr>
      </w:pPr>
      <w:r w:rsidRPr="004A5E84">
        <w:rPr>
          <w:rFonts w:ascii="Arial" w:hAnsi="Arial" w:cs="Arial"/>
          <w:b/>
          <w:sz w:val="24"/>
          <w:szCs w:val="24"/>
        </w:rPr>
        <w:t>THOM</w:t>
      </w:r>
      <w:r w:rsidR="004A5E84">
        <w:rPr>
          <w:rFonts w:ascii="Arial" w:hAnsi="Arial" w:cs="Arial"/>
          <w:b/>
          <w:sz w:val="24"/>
          <w:szCs w:val="24"/>
        </w:rPr>
        <w:t>P</w:t>
      </w:r>
      <w:r w:rsidRPr="004A5E84">
        <w:rPr>
          <w:rFonts w:ascii="Arial" w:hAnsi="Arial" w:cs="Arial"/>
          <w:b/>
          <w:sz w:val="24"/>
          <w:szCs w:val="24"/>
        </w:rPr>
        <w:t>KINS VIST BANK ACCOUNT</w:t>
      </w:r>
      <w:r w:rsidRPr="004A5E84">
        <w:rPr>
          <w:rFonts w:ascii="Arial" w:hAnsi="Arial" w:cs="Arial"/>
          <w:b/>
          <w:sz w:val="24"/>
          <w:szCs w:val="24"/>
        </w:rPr>
        <w:tab/>
      </w:r>
    </w:p>
    <w:p w:rsidR="004078DF" w:rsidRPr="004A5E84" w:rsidRDefault="004078DF" w:rsidP="004A5E84">
      <w:pPr>
        <w:pStyle w:val="NoSpacing"/>
        <w:rPr>
          <w:rFonts w:ascii="Arial" w:hAnsi="Arial" w:cs="Arial"/>
          <w:sz w:val="24"/>
          <w:szCs w:val="24"/>
        </w:rPr>
      </w:pPr>
      <w:r w:rsidRPr="004A5E84">
        <w:rPr>
          <w:rFonts w:ascii="Arial" w:hAnsi="Arial" w:cs="Arial"/>
          <w:sz w:val="24"/>
          <w:szCs w:val="24"/>
        </w:rPr>
        <w:t>The Commission discussed the</w:t>
      </w:r>
      <w:r w:rsidR="00A4769B" w:rsidRPr="004A5E84">
        <w:rPr>
          <w:rFonts w:ascii="Arial" w:hAnsi="Arial" w:cs="Arial"/>
          <w:sz w:val="24"/>
          <w:szCs w:val="24"/>
        </w:rPr>
        <w:t xml:space="preserve"> current </w:t>
      </w:r>
      <w:r w:rsidRPr="004A5E84">
        <w:rPr>
          <w:rFonts w:ascii="Arial" w:hAnsi="Arial" w:cs="Arial"/>
          <w:sz w:val="24"/>
          <w:szCs w:val="24"/>
        </w:rPr>
        <w:t xml:space="preserve">interest </w:t>
      </w:r>
      <w:r w:rsidR="00A4769B" w:rsidRPr="004A5E84">
        <w:rPr>
          <w:rFonts w:ascii="Arial" w:hAnsi="Arial" w:cs="Arial"/>
          <w:sz w:val="24"/>
          <w:szCs w:val="24"/>
        </w:rPr>
        <w:t xml:space="preserve">rate </w:t>
      </w:r>
      <w:r w:rsidRPr="004A5E84">
        <w:rPr>
          <w:rFonts w:ascii="Arial" w:hAnsi="Arial" w:cs="Arial"/>
          <w:sz w:val="24"/>
          <w:szCs w:val="24"/>
        </w:rPr>
        <w:t xml:space="preserve">on the </w:t>
      </w:r>
      <w:r w:rsidR="00FB3774" w:rsidRPr="004A5E84">
        <w:rPr>
          <w:rFonts w:ascii="Arial" w:hAnsi="Arial" w:cs="Arial"/>
          <w:sz w:val="24"/>
          <w:szCs w:val="24"/>
        </w:rPr>
        <w:t>T</w:t>
      </w:r>
      <w:r w:rsidR="00BC3AEE" w:rsidRPr="004A5E84">
        <w:rPr>
          <w:rFonts w:ascii="Arial" w:hAnsi="Arial" w:cs="Arial"/>
          <w:sz w:val="24"/>
          <w:szCs w:val="24"/>
        </w:rPr>
        <w:t>ompkins</w:t>
      </w:r>
      <w:r w:rsidR="00A4769B" w:rsidRPr="004A5E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769B" w:rsidRPr="004A5E84">
        <w:rPr>
          <w:rFonts w:ascii="Arial" w:hAnsi="Arial" w:cs="Arial"/>
          <w:sz w:val="24"/>
          <w:szCs w:val="24"/>
        </w:rPr>
        <w:t>Vist</w:t>
      </w:r>
      <w:proofErr w:type="spellEnd"/>
      <w:r w:rsidR="00A4769B" w:rsidRPr="004A5E84">
        <w:rPr>
          <w:rFonts w:ascii="Arial" w:hAnsi="Arial" w:cs="Arial"/>
          <w:sz w:val="24"/>
          <w:szCs w:val="24"/>
        </w:rPr>
        <w:t xml:space="preserve"> Money Market Account.</w:t>
      </w:r>
      <w:r w:rsidRPr="004A5E84">
        <w:rPr>
          <w:rFonts w:ascii="Arial" w:hAnsi="Arial" w:cs="Arial"/>
          <w:sz w:val="24"/>
          <w:szCs w:val="24"/>
        </w:rPr>
        <w:t xml:space="preserve">  Commission Fiedler wants to dissolve the</w:t>
      </w:r>
      <w:r w:rsidR="00743C62" w:rsidRPr="004A5E84">
        <w:rPr>
          <w:rFonts w:ascii="Arial" w:hAnsi="Arial" w:cs="Arial"/>
          <w:sz w:val="24"/>
          <w:szCs w:val="24"/>
        </w:rPr>
        <w:t xml:space="preserve"> Tompkins </w:t>
      </w:r>
      <w:proofErr w:type="spellStart"/>
      <w:r w:rsidR="00743C62" w:rsidRPr="004A5E84">
        <w:rPr>
          <w:rFonts w:ascii="Arial" w:hAnsi="Arial" w:cs="Arial"/>
          <w:sz w:val="24"/>
          <w:szCs w:val="24"/>
        </w:rPr>
        <w:t>Vist</w:t>
      </w:r>
      <w:proofErr w:type="spellEnd"/>
      <w:r w:rsidR="00743C62" w:rsidRPr="004A5E84">
        <w:rPr>
          <w:rFonts w:ascii="Arial" w:hAnsi="Arial" w:cs="Arial"/>
          <w:sz w:val="24"/>
          <w:szCs w:val="24"/>
        </w:rPr>
        <w:t xml:space="preserve"> Money Market Account </w:t>
      </w:r>
      <w:r w:rsidR="00A4769B" w:rsidRPr="004A5E84">
        <w:rPr>
          <w:rFonts w:ascii="Arial" w:hAnsi="Arial" w:cs="Arial"/>
          <w:sz w:val="24"/>
          <w:szCs w:val="24"/>
        </w:rPr>
        <w:t xml:space="preserve">and return </w:t>
      </w:r>
      <w:r w:rsidRPr="004A5E84">
        <w:rPr>
          <w:rFonts w:ascii="Arial" w:hAnsi="Arial" w:cs="Arial"/>
          <w:sz w:val="24"/>
          <w:szCs w:val="24"/>
        </w:rPr>
        <w:t>the funds to each municipality per their percentage contribution.  Commission Fi</w:t>
      </w:r>
      <w:r w:rsidR="00A4769B" w:rsidRPr="004A5E84">
        <w:rPr>
          <w:rFonts w:ascii="Arial" w:hAnsi="Arial" w:cs="Arial"/>
          <w:sz w:val="24"/>
          <w:szCs w:val="24"/>
        </w:rPr>
        <w:t>edler feels Maidencreek could earn more money by depositing the</w:t>
      </w:r>
      <w:r w:rsidR="00323F4F" w:rsidRPr="004A5E84">
        <w:rPr>
          <w:rFonts w:ascii="Arial" w:hAnsi="Arial" w:cs="Arial"/>
          <w:sz w:val="24"/>
          <w:szCs w:val="24"/>
        </w:rPr>
        <w:t xml:space="preserve">ir 47.5% in the Maidencreek Township </w:t>
      </w:r>
      <w:r w:rsidR="00A4769B" w:rsidRPr="004A5E84">
        <w:rPr>
          <w:rFonts w:ascii="Arial" w:hAnsi="Arial" w:cs="Arial"/>
          <w:sz w:val="24"/>
          <w:szCs w:val="24"/>
        </w:rPr>
        <w:t xml:space="preserve">PLIGET Account which </w:t>
      </w:r>
      <w:r w:rsidR="00BC3AEE" w:rsidRPr="004A5E84">
        <w:rPr>
          <w:rFonts w:ascii="Arial" w:hAnsi="Arial" w:cs="Arial"/>
          <w:sz w:val="24"/>
          <w:szCs w:val="24"/>
        </w:rPr>
        <w:t>currently has a 2% interest</w:t>
      </w:r>
      <w:r w:rsidR="00A4769B" w:rsidRPr="004A5E84">
        <w:rPr>
          <w:rFonts w:ascii="Arial" w:hAnsi="Arial" w:cs="Arial"/>
          <w:sz w:val="24"/>
          <w:szCs w:val="24"/>
        </w:rPr>
        <w:t xml:space="preserve"> rate.  </w:t>
      </w:r>
    </w:p>
    <w:p w:rsidR="00BC3AEE" w:rsidRPr="004A5E84" w:rsidRDefault="00BC3AEE" w:rsidP="004A5E84">
      <w:pPr>
        <w:pStyle w:val="NoSpacing"/>
        <w:rPr>
          <w:rFonts w:ascii="Arial" w:hAnsi="Arial" w:cs="Arial"/>
          <w:sz w:val="24"/>
          <w:szCs w:val="24"/>
        </w:rPr>
      </w:pPr>
    </w:p>
    <w:p w:rsidR="00BC3AEE" w:rsidRPr="004A5E84" w:rsidRDefault="00BC3AEE" w:rsidP="004A5E84">
      <w:pPr>
        <w:pStyle w:val="NoSpacing"/>
        <w:rPr>
          <w:rFonts w:ascii="Arial" w:hAnsi="Arial" w:cs="Arial"/>
          <w:sz w:val="24"/>
          <w:szCs w:val="24"/>
        </w:rPr>
      </w:pPr>
      <w:r w:rsidRPr="004A5E84">
        <w:rPr>
          <w:rFonts w:ascii="Arial" w:hAnsi="Arial" w:cs="Arial"/>
          <w:sz w:val="24"/>
          <w:szCs w:val="24"/>
        </w:rPr>
        <w:t>Ruth Manmiller promised to c</w:t>
      </w:r>
      <w:r w:rsidR="00FB3774" w:rsidRPr="004A5E84">
        <w:rPr>
          <w:rFonts w:ascii="Arial" w:hAnsi="Arial" w:cs="Arial"/>
          <w:sz w:val="24"/>
          <w:szCs w:val="24"/>
        </w:rPr>
        <w:t>ontact T</w:t>
      </w:r>
      <w:r w:rsidRPr="004A5E84">
        <w:rPr>
          <w:rFonts w:ascii="Arial" w:hAnsi="Arial" w:cs="Arial"/>
          <w:sz w:val="24"/>
          <w:szCs w:val="24"/>
        </w:rPr>
        <w:t xml:space="preserve">ompkins </w:t>
      </w:r>
      <w:proofErr w:type="spellStart"/>
      <w:r w:rsidRPr="004A5E84">
        <w:rPr>
          <w:rFonts w:ascii="Arial" w:hAnsi="Arial" w:cs="Arial"/>
          <w:sz w:val="24"/>
          <w:szCs w:val="24"/>
        </w:rPr>
        <w:t>Vist</w:t>
      </w:r>
      <w:proofErr w:type="spellEnd"/>
      <w:r w:rsidRPr="004A5E84">
        <w:rPr>
          <w:rFonts w:ascii="Arial" w:hAnsi="Arial" w:cs="Arial"/>
          <w:sz w:val="24"/>
          <w:szCs w:val="24"/>
        </w:rPr>
        <w:t xml:space="preserve"> Bank again for a new inter</w:t>
      </w:r>
      <w:r w:rsidR="00FB3774" w:rsidRPr="004A5E84">
        <w:rPr>
          <w:rFonts w:ascii="Arial" w:hAnsi="Arial" w:cs="Arial"/>
          <w:sz w:val="24"/>
          <w:szCs w:val="24"/>
        </w:rPr>
        <w:t>est rate. Also, explained the T</w:t>
      </w:r>
      <w:r w:rsidRPr="004A5E84">
        <w:rPr>
          <w:rFonts w:ascii="Arial" w:hAnsi="Arial" w:cs="Arial"/>
          <w:sz w:val="24"/>
          <w:szCs w:val="24"/>
        </w:rPr>
        <w:t xml:space="preserve">ompkins </w:t>
      </w:r>
      <w:proofErr w:type="spellStart"/>
      <w:r w:rsidRPr="004A5E84">
        <w:rPr>
          <w:rFonts w:ascii="Arial" w:hAnsi="Arial" w:cs="Arial"/>
          <w:sz w:val="24"/>
          <w:szCs w:val="24"/>
        </w:rPr>
        <w:t>Vist</w:t>
      </w:r>
      <w:proofErr w:type="spellEnd"/>
      <w:r w:rsidRPr="004A5E84">
        <w:rPr>
          <w:rFonts w:ascii="Arial" w:hAnsi="Arial" w:cs="Arial"/>
          <w:sz w:val="24"/>
          <w:szCs w:val="24"/>
        </w:rPr>
        <w:t xml:space="preserve"> Bank </w:t>
      </w:r>
      <w:r w:rsidR="007335A6" w:rsidRPr="004A5E84">
        <w:rPr>
          <w:rFonts w:ascii="Arial" w:hAnsi="Arial" w:cs="Arial"/>
          <w:sz w:val="24"/>
          <w:szCs w:val="24"/>
        </w:rPr>
        <w:t xml:space="preserve">account </w:t>
      </w:r>
      <w:r w:rsidRPr="004A5E84">
        <w:rPr>
          <w:rFonts w:ascii="Arial" w:hAnsi="Arial" w:cs="Arial"/>
          <w:sz w:val="24"/>
          <w:szCs w:val="24"/>
        </w:rPr>
        <w:t>has saved the police department and the municipalities numerous times</w:t>
      </w:r>
      <w:r w:rsidR="00FB2B4D" w:rsidRPr="004A5E84">
        <w:rPr>
          <w:rFonts w:ascii="Arial" w:hAnsi="Arial" w:cs="Arial"/>
          <w:sz w:val="24"/>
          <w:szCs w:val="24"/>
        </w:rPr>
        <w:t>. In the past the funds saved the Pension Fund when the stock marke</w:t>
      </w:r>
      <w:r w:rsidR="007335A6" w:rsidRPr="004A5E84">
        <w:rPr>
          <w:rFonts w:ascii="Arial" w:hAnsi="Arial" w:cs="Arial"/>
          <w:sz w:val="24"/>
          <w:szCs w:val="24"/>
        </w:rPr>
        <w:t>t crashed</w:t>
      </w:r>
      <w:r w:rsidR="00FB2B4D" w:rsidRPr="004A5E84">
        <w:rPr>
          <w:rFonts w:ascii="Arial" w:hAnsi="Arial" w:cs="Arial"/>
          <w:sz w:val="24"/>
          <w:szCs w:val="24"/>
        </w:rPr>
        <w:t xml:space="preserve"> and </w:t>
      </w:r>
      <w:r w:rsidR="00743C62" w:rsidRPr="004A5E84">
        <w:rPr>
          <w:rFonts w:ascii="Arial" w:hAnsi="Arial" w:cs="Arial"/>
          <w:sz w:val="24"/>
          <w:szCs w:val="24"/>
        </w:rPr>
        <w:t xml:space="preserve">to </w:t>
      </w:r>
      <w:r w:rsidR="00FB2B4D" w:rsidRPr="004A5E84">
        <w:rPr>
          <w:rFonts w:ascii="Arial" w:hAnsi="Arial" w:cs="Arial"/>
          <w:sz w:val="24"/>
          <w:szCs w:val="24"/>
        </w:rPr>
        <w:t xml:space="preserve">furnish the </w:t>
      </w:r>
      <w:r w:rsidR="007335A6" w:rsidRPr="004A5E84">
        <w:rPr>
          <w:rFonts w:ascii="Arial" w:hAnsi="Arial" w:cs="Arial"/>
          <w:sz w:val="24"/>
          <w:szCs w:val="24"/>
        </w:rPr>
        <w:t xml:space="preserve">NBRPD </w:t>
      </w:r>
      <w:r w:rsidR="00FB2B4D" w:rsidRPr="004A5E84">
        <w:rPr>
          <w:rFonts w:ascii="Arial" w:hAnsi="Arial" w:cs="Arial"/>
          <w:sz w:val="24"/>
          <w:szCs w:val="24"/>
        </w:rPr>
        <w:t>office when</w:t>
      </w:r>
      <w:r w:rsidR="007335A6" w:rsidRPr="004A5E84">
        <w:rPr>
          <w:rFonts w:ascii="Arial" w:hAnsi="Arial" w:cs="Arial"/>
          <w:sz w:val="24"/>
          <w:szCs w:val="24"/>
        </w:rPr>
        <w:t xml:space="preserve"> </w:t>
      </w:r>
      <w:r w:rsidR="00FB2B4D" w:rsidRPr="004A5E84">
        <w:rPr>
          <w:rFonts w:ascii="Arial" w:hAnsi="Arial" w:cs="Arial"/>
          <w:sz w:val="24"/>
          <w:szCs w:val="24"/>
        </w:rPr>
        <w:t>mov</w:t>
      </w:r>
      <w:r w:rsidR="007335A6" w:rsidRPr="004A5E84">
        <w:rPr>
          <w:rFonts w:ascii="Arial" w:hAnsi="Arial" w:cs="Arial"/>
          <w:sz w:val="24"/>
          <w:szCs w:val="24"/>
        </w:rPr>
        <w:t>ing</w:t>
      </w:r>
      <w:r w:rsidR="00FB2B4D" w:rsidRPr="004A5E84">
        <w:rPr>
          <w:rFonts w:ascii="Arial" w:hAnsi="Arial" w:cs="Arial"/>
          <w:sz w:val="24"/>
          <w:szCs w:val="24"/>
        </w:rPr>
        <w:t xml:space="preserve"> into their current location.  </w:t>
      </w:r>
      <w:r w:rsidR="0002294D" w:rsidRPr="004A5E84">
        <w:rPr>
          <w:rFonts w:ascii="Arial" w:hAnsi="Arial" w:cs="Arial"/>
          <w:sz w:val="24"/>
          <w:szCs w:val="24"/>
        </w:rPr>
        <w:t xml:space="preserve">The funds are currently earmarked for possible litigation settlement.  </w:t>
      </w:r>
    </w:p>
    <w:p w:rsidR="0002294D" w:rsidRPr="004A5E84" w:rsidRDefault="0002294D" w:rsidP="004A5E84">
      <w:pPr>
        <w:pStyle w:val="NoSpacing"/>
        <w:rPr>
          <w:rFonts w:ascii="Arial" w:hAnsi="Arial" w:cs="Arial"/>
          <w:sz w:val="24"/>
          <w:szCs w:val="24"/>
        </w:rPr>
      </w:pPr>
    </w:p>
    <w:p w:rsidR="0002294D" w:rsidRDefault="0002294D" w:rsidP="00A4769B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D15D55" w:rsidRDefault="00D15D55" w:rsidP="00A4769B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D15D55" w:rsidRPr="004A5E84" w:rsidRDefault="00D15D55" w:rsidP="004A5E84">
      <w:pPr>
        <w:pStyle w:val="NoSpacing"/>
        <w:rPr>
          <w:rFonts w:ascii="Arial" w:hAnsi="Arial" w:cs="Arial"/>
          <w:sz w:val="24"/>
          <w:szCs w:val="24"/>
        </w:rPr>
      </w:pPr>
      <w:r w:rsidRPr="004A5E84">
        <w:rPr>
          <w:rFonts w:ascii="Arial" w:hAnsi="Arial" w:cs="Arial"/>
          <w:sz w:val="24"/>
          <w:szCs w:val="24"/>
        </w:rPr>
        <w:lastRenderedPageBreak/>
        <w:t xml:space="preserve">The Chief and Ruth Manmiller asked to move forward </w:t>
      </w:r>
      <w:r w:rsidR="00743C62" w:rsidRPr="004A5E84">
        <w:rPr>
          <w:rFonts w:ascii="Arial" w:hAnsi="Arial" w:cs="Arial"/>
          <w:sz w:val="24"/>
          <w:szCs w:val="24"/>
        </w:rPr>
        <w:t xml:space="preserve">on several items included in all </w:t>
      </w:r>
      <w:r w:rsidRPr="004A5E84">
        <w:rPr>
          <w:rFonts w:ascii="Arial" w:hAnsi="Arial" w:cs="Arial"/>
          <w:sz w:val="24"/>
          <w:szCs w:val="24"/>
        </w:rPr>
        <w:t xml:space="preserve">budget proposals; </w:t>
      </w:r>
      <w:r w:rsidR="00743C62" w:rsidRPr="004A5E84">
        <w:rPr>
          <w:rFonts w:ascii="Arial" w:hAnsi="Arial" w:cs="Arial"/>
          <w:sz w:val="24"/>
          <w:szCs w:val="24"/>
        </w:rPr>
        <w:t>o</w:t>
      </w:r>
      <w:r w:rsidR="007335A6" w:rsidRPr="004A5E84">
        <w:rPr>
          <w:rFonts w:ascii="Arial" w:hAnsi="Arial" w:cs="Arial"/>
          <w:sz w:val="24"/>
          <w:szCs w:val="24"/>
        </w:rPr>
        <w:t xml:space="preserve">ne or </w:t>
      </w:r>
      <w:r w:rsidR="00743C62" w:rsidRPr="004A5E84">
        <w:rPr>
          <w:rFonts w:ascii="Arial" w:hAnsi="Arial" w:cs="Arial"/>
          <w:sz w:val="24"/>
          <w:szCs w:val="24"/>
        </w:rPr>
        <w:t>possibly</w:t>
      </w:r>
      <w:r w:rsidR="007335A6" w:rsidRPr="004A5E84">
        <w:rPr>
          <w:rFonts w:ascii="Arial" w:hAnsi="Arial" w:cs="Arial"/>
          <w:sz w:val="24"/>
          <w:szCs w:val="24"/>
        </w:rPr>
        <w:t xml:space="preserve"> two </w:t>
      </w:r>
      <w:r w:rsidRPr="004A5E84">
        <w:rPr>
          <w:rFonts w:ascii="Arial" w:hAnsi="Arial" w:cs="Arial"/>
          <w:sz w:val="24"/>
          <w:szCs w:val="24"/>
        </w:rPr>
        <w:t xml:space="preserve">New </w:t>
      </w:r>
      <w:r w:rsidR="007335A6" w:rsidRPr="004A5E84">
        <w:rPr>
          <w:rFonts w:ascii="Arial" w:hAnsi="Arial" w:cs="Arial"/>
          <w:sz w:val="24"/>
          <w:szCs w:val="24"/>
        </w:rPr>
        <w:t>Police Vehicles</w:t>
      </w:r>
      <w:r w:rsidRPr="004A5E84">
        <w:rPr>
          <w:rFonts w:ascii="Arial" w:hAnsi="Arial" w:cs="Arial"/>
          <w:sz w:val="24"/>
          <w:szCs w:val="24"/>
        </w:rPr>
        <w:t>,</w:t>
      </w:r>
      <w:r w:rsidR="00743C62" w:rsidRPr="004A5E84">
        <w:rPr>
          <w:rFonts w:ascii="Arial" w:hAnsi="Arial" w:cs="Arial"/>
          <w:sz w:val="24"/>
          <w:szCs w:val="24"/>
        </w:rPr>
        <w:t xml:space="preserve"> begin</w:t>
      </w:r>
      <w:r w:rsidRPr="004A5E84">
        <w:rPr>
          <w:rFonts w:ascii="Arial" w:hAnsi="Arial" w:cs="Arial"/>
          <w:sz w:val="24"/>
          <w:szCs w:val="24"/>
        </w:rPr>
        <w:t xml:space="preserve"> </w:t>
      </w:r>
      <w:r w:rsidR="007335A6" w:rsidRPr="004A5E84">
        <w:rPr>
          <w:rFonts w:ascii="Arial" w:hAnsi="Arial" w:cs="Arial"/>
          <w:sz w:val="24"/>
          <w:szCs w:val="24"/>
        </w:rPr>
        <w:t xml:space="preserve">the </w:t>
      </w:r>
      <w:r w:rsidRPr="004A5E84">
        <w:rPr>
          <w:rFonts w:ascii="Arial" w:hAnsi="Arial" w:cs="Arial"/>
          <w:sz w:val="24"/>
          <w:szCs w:val="24"/>
        </w:rPr>
        <w:t>Hiring Process, and</w:t>
      </w:r>
      <w:r w:rsidR="007335A6" w:rsidRPr="004A5E84">
        <w:rPr>
          <w:rFonts w:ascii="Arial" w:hAnsi="Arial" w:cs="Arial"/>
          <w:sz w:val="24"/>
          <w:szCs w:val="24"/>
        </w:rPr>
        <w:t xml:space="preserve"> </w:t>
      </w:r>
      <w:r w:rsidRPr="004A5E84">
        <w:rPr>
          <w:rFonts w:ascii="Arial" w:hAnsi="Arial" w:cs="Arial"/>
          <w:sz w:val="24"/>
          <w:szCs w:val="24"/>
        </w:rPr>
        <w:t xml:space="preserve">Officer </w:t>
      </w:r>
      <w:r w:rsidR="007335A6" w:rsidRPr="004A5E84">
        <w:rPr>
          <w:rFonts w:ascii="Arial" w:hAnsi="Arial" w:cs="Arial"/>
          <w:sz w:val="24"/>
          <w:szCs w:val="24"/>
        </w:rPr>
        <w:t>A</w:t>
      </w:r>
      <w:r w:rsidRPr="004A5E84">
        <w:rPr>
          <w:rFonts w:ascii="Arial" w:hAnsi="Arial" w:cs="Arial"/>
          <w:sz w:val="24"/>
          <w:szCs w:val="24"/>
        </w:rPr>
        <w:t>dvancement.</w:t>
      </w:r>
    </w:p>
    <w:p w:rsidR="007335A6" w:rsidRPr="004A5E84" w:rsidRDefault="007335A6" w:rsidP="004A5E84">
      <w:pPr>
        <w:pStyle w:val="NoSpacing"/>
        <w:rPr>
          <w:rFonts w:ascii="Arial" w:hAnsi="Arial" w:cs="Arial"/>
          <w:sz w:val="24"/>
          <w:szCs w:val="24"/>
        </w:rPr>
      </w:pPr>
    </w:p>
    <w:p w:rsidR="00D15D55" w:rsidRDefault="00D15D55" w:rsidP="00A4769B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D15D55" w:rsidRDefault="00D15D55" w:rsidP="00A4769B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Budget Workshop adjourned at 5:15 PM.  </w:t>
      </w:r>
    </w:p>
    <w:p w:rsidR="00323F4F" w:rsidRDefault="00323F4F" w:rsidP="00A4769B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323F4F" w:rsidRPr="00323F4F" w:rsidRDefault="00323F4F" w:rsidP="00323F4F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ja-JP"/>
        </w:rPr>
      </w:pPr>
    </w:p>
    <w:p w:rsidR="00323F4F" w:rsidRPr="00323F4F" w:rsidRDefault="00323F4F" w:rsidP="00323F4F">
      <w:pPr>
        <w:spacing w:after="0" w:line="240" w:lineRule="auto"/>
        <w:rPr>
          <w:rFonts w:ascii="Arial" w:eastAsiaTheme="minorEastAsia" w:hAnsi="Arial" w:cs="Arial"/>
          <w:sz w:val="20"/>
          <w:szCs w:val="20"/>
          <w:lang w:eastAsia="ja-JP"/>
        </w:rPr>
      </w:pPr>
      <w:r w:rsidRPr="00323F4F">
        <w:rPr>
          <w:rFonts w:ascii="Arial" w:eastAsiaTheme="minorEastAsia" w:hAnsi="Arial" w:cs="Arial"/>
          <w:sz w:val="20"/>
          <w:szCs w:val="20"/>
          <w:lang w:eastAsia="ja-JP"/>
        </w:rPr>
        <w:t>Respectfully submitted,</w:t>
      </w:r>
    </w:p>
    <w:p w:rsidR="00323F4F" w:rsidRPr="00323F4F" w:rsidRDefault="00323F4F" w:rsidP="00323F4F">
      <w:pPr>
        <w:spacing w:after="0" w:line="240" w:lineRule="auto"/>
        <w:rPr>
          <w:rFonts w:ascii="Brush Script MT" w:eastAsiaTheme="minorEastAsia" w:hAnsi="Brush Script MT" w:cs="Arial"/>
          <w:sz w:val="28"/>
          <w:szCs w:val="28"/>
          <w:lang w:eastAsia="ja-JP"/>
        </w:rPr>
      </w:pPr>
      <w:r w:rsidRPr="00323F4F">
        <w:rPr>
          <w:rFonts w:ascii="Brush Script MT" w:eastAsiaTheme="minorEastAsia" w:hAnsi="Brush Script MT" w:cs="Arial"/>
          <w:sz w:val="28"/>
          <w:szCs w:val="28"/>
          <w:lang w:eastAsia="ja-JP"/>
        </w:rPr>
        <w:t>Ruth M. Manmiller</w:t>
      </w:r>
    </w:p>
    <w:p w:rsidR="00323F4F" w:rsidRPr="00323F4F" w:rsidRDefault="00323F4F" w:rsidP="00323F4F">
      <w:pPr>
        <w:spacing w:after="0" w:line="240" w:lineRule="auto"/>
        <w:rPr>
          <w:rFonts w:ascii="Arial" w:eastAsiaTheme="minorEastAsia" w:hAnsi="Arial" w:cs="Arial"/>
          <w:sz w:val="20"/>
          <w:szCs w:val="20"/>
          <w:lang w:eastAsia="ja-JP"/>
        </w:rPr>
      </w:pPr>
      <w:r w:rsidRPr="00323F4F">
        <w:rPr>
          <w:rFonts w:ascii="Arial" w:eastAsiaTheme="minorEastAsia" w:hAnsi="Arial" w:cs="Arial"/>
          <w:sz w:val="20"/>
          <w:szCs w:val="20"/>
          <w:lang w:eastAsia="ja-JP"/>
        </w:rPr>
        <w:t xml:space="preserve">NBRPD Secretary </w:t>
      </w:r>
    </w:p>
    <w:p w:rsidR="00323F4F" w:rsidRPr="00323F4F" w:rsidRDefault="00323F4F" w:rsidP="00323F4F">
      <w:pPr>
        <w:spacing w:after="0" w:line="240" w:lineRule="auto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323F4F" w:rsidRPr="00323F4F" w:rsidRDefault="00323F4F" w:rsidP="00323F4F">
      <w:pPr>
        <w:spacing w:after="0" w:line="240" w:lineRule="auto"/>
        <w:rPr>
          <w:rFonts w:ascii="Arial" w:eastAsiaTheme="minorEastAsia" w:hAnsi="Arial" w:cs="Arial"/>
          <w:sz w:val="20"/>
          <w:szCs w:val="20"/>
          <w:lang w:eastAsia="ja-JP"/>
        </w:rPr>
      </w:pPr>
      <w:r w:rsidRPr="00323F4F">
        <w:rPr>
          <w:rFonts w:ascii="Arial" w:eastAsiaTheme="minorEastAsia" w:hAnsi="Arial" w:cs="Arial"/>
          <w:sz w:val="20"/>
          <w:szCs w:val="20"/>
          <w:lang w:eastAsia="ja-JP"/>
        </w:rPr>
        <w:t xml:space="preserve">CC:  </w:t>
      </w:r>
    </w:p>
    <w:p w:rsidR="00323F4F" w:rsidRPr="00323F4F" w:rsidRDefault="00323F4F" w:rsidP="00323F4F">
      <w:pPr>
        <w:spacing w:after="0" w:line="240" w:lineRule="auto"/>
        <w:rPr>
          <w:rFonts w:ascii="Arial" w:eastAsiaTheme="minorEastAsia" w:hAnsi="Arial" w:cs="Arial"/>
          <w:sz w:val="20"/>
          <w:szCs w:val="20"/>
          <w:lang w:eastAsia="ja-JP"/>
        </w:rPr>
      </w:pPr>
      <w:r w:rsidRPr="00323F4F">
        <w:rPr>
          <w:rFonts w:ascii="Arial" w:eastAsiaTheme="minorEastAsia" w:hAnsi="Arial" w:cs="Arial"/>
          <w:sz w:val="20"/>
          <w:szCs w:val="20"/>
          <w:lang w:eastAsia="ja-JP"/>
        </w:rPr>
        <w:t xml:space="preserve">       Diane Hollenbach, Maidencreek Township Secretary to distribute to Supervisors</w:t>
      </w:r>
    </w:p>
    <w:p w:rsidR="00323F4F" w:rsidRPr="00323F4F" w:rsidRDefault="00323F4F" w:rsidP="00323F4F">
      <w:pPr>
        <w:spacing w:after="0" w:line="240" w:lineRule="auto"/>
        <w:rPr>
          <w:rFonts w:ascii="Arial" w:eastAsiaTheme="minorEastAsia" w:hAnsi="Arial" w:cs="Arial"/>
          <w:sz w:val="20"/>
          <w:szCs w:val="20"/>
          <w:lang w:eastAsia="ja-JP"/>
        </w:rPr>
      </w:pPr>
      <w:r w:rsidRPr="00323F4F">
        <w:rPr>
          <w:rFonts w:ascii="Arial" w:eastAsiaTheme="minorEastAsia" w:hAnsi="Arial" w:cs="Arial"/>
          <w:sz w:val="20"/>
          <w:szCs w:val="20"/>
          <w:lang w:eastAsia="ja-JP"/>
        </w:rPr>
        <w:t xml:space="preserve">       Kim Berger, Ontelaunee Township Secretary to distribute to Supervisors</w:t>
      </w:r>
    </w:p>
    <w:p w:rsidR="00323F4F" w:rsidRPr="00323F4F" w:rsidRDefault="00323F4F" w:rsidP="00323F4F">
      <w:pPr>
        <w:spacing w:after="0" w:line="240" w:lineRule="auto"/>
        <w:rPr>
          <w:rFonts w:ascii="Arial" w:eastAsiaTheme="minorEastAsia" w:hAnsi="Arial" w:cs="Arial"/>
          <w:sz w:val="20"/>
          <w:szCs w:val="20"/>
          <w:lang w:eastAsia="ja-JP"/>
        </w:rPr>
      </w:pPr>
      <w:r w:rsidRPr="00323F4F">
        <w:rPr>
          <w:rFonts w:ascii="Arial" w:eastAsiaTheme="minorEastAsia" w:hAnsi="Arial" w:cs="Arial"/>
          <w:sz w:val="20"/>
          <w:szCs w:val="20"/>
          <w:lang w:eastAsia="ja-JP"/>
        </w:rPr>
        <w:t xml:space="preserve">       Sandra Weiser, Leesport Borough Secretary to distribute to Council</w:t>
      </w:r>
    </w:p>
    <w:p w:rsidR="00323F4F" w:rsidRPr="00323F4F" w:rsidRDefault="00323F4F" w:rsidP="00323F4F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ja-JP"/>
        </w:rPr>
      </w:pPr>
      <w:r w:rsidRPr="00323F4F">
        <w:rPr>
          <w:rFonts w:ascii="Arial" w:eastAsiaTheme="minorEastAsia" w:hAnsi="Arial" w:cs="Arial"/>
          <w:sz w:val="20"/>
          <w:szCs w:val="20"/>
          <w:lang w:eastAsia="ja-JP"/>
        </w:rPr>
        <w:t xml:space="preserve">       Christopher Gerber, Siana Bellwoar Law Offices</w:t>
      </w:r>
      <w:r w:rsidRPr="00323F4F">
        <w:rPr>
          <w:rFonts w:ascii="Arial" w:eastAsiaTheme="minorEastAsia" w:hAnsi="Arial" w:cs="Arial"/>
          <w:sz w:val="24"/>
          <w:szCs w:val="24"/>
          <w:lang w:eastAsia="ja-JP"/>
        </w:rPr>
        <w:tab/>
      </w:r>
    </w:p>
    <w:p w:rsidR="00323F4F" w:rsidRPr="00323F4F" w:rsidRDefault="00323F4F" w:rsidP="00323F4F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ja-JP"/>
        </w:rPr>
      </w:pPr>
    </w:p>
    <w:p w:rsidR="00323F4F" w:rsidRPr="00323F4F" w:rsidRDefault="00323F4F" w:rsidP="00323F4F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ja-JP"/>
        </w:rPr>
      </w:pPr>
    </w:p>
    <w:p w:rsidR="00323F4F" w:rsidRDefault="00323F4F" w:rsidP="00A4769B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BC3AEE" w:rsidRDefault="00BC3AEE" w:rsidP="00A4769B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BC3AEE" w:rsidRPr="00A4769B" w:rsidRDefault="00BC3AEE" w:rsidP="00A4769B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sectPr w:rsidR="00BC3AEE" w:rsidRPr="00A4769B" w:rsidSect="000F5B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BF7" w:rsidRDefault="000F5BF7" w:rsidP="000F5BF7">
      <w:pPr>
        <w:spacing w:after="0" w:line="240" w:lineRule="auto"/>
      </w:pPr>
      <w:r>
        <w:separator/>
      </w:r>
    </w:p>
  </w:endnote>
  <w:endnote w:type="continuationSeparator" w:id="0">
    <w:p w:rsidR="000F5BF7" w:rsidRDefault="000F5BF7" w:rsidP="000F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3C5" w:rsidRDefault="006143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3C5" w:rsidRDefault="006143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3C5" w:rsidRDefault="006143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BF7" w:rsidRDefault="000F5BF7" w:rsidP="000F5BF7">
      <w:pPr>
        <w:spacing w:after="0" w:line="240" w:lineRule="auto"/>
      </w:pPr>
      <w:r>
        <w:separator/>
      </w:r>
    </w:p>
  </w:footnote>
  <w:footnote w:type="continuationSeparator" w:id="0">
    <w:p w:rsidR="000F5BF7" w:rsidRDefault="000F5BF7" w:rsidP="000F5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3C5" w:rsidRDefault="006143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BF7" w:rsidRPr="000F5BF7" w:rsidRDefault="000F5BF7" w:rsidP="000F5BF7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b/>
        <w:sz w:val="28"/>
        <w:szCs w:val="28"/>
      </w:rPr>
    </w:pPr>
    <w:r>
      <w:rPr>
        <w:rFonts w:ascii="Arial" w:eastAsia="Times New Roman" w:hAnsi="Arial" w:cs="Arial"/>
        <w:b/>
        <w:sz w:val="28"/>
        <w:szCs w:val="28"/>
      </w:rPr>
      <w:t xml:space="preserve">  </w:t>
    </w:r>
    <w:r w:rsidRPr="000F5BF7">
      <w:rPr>
        <w:rFonts w:ascii="Arial" w:eastAsia="Times New Roman" w:hAnsi="Arial" w:cs="Arial"/>
        <w:b/>
        <w:sz w:val="28"/>
        <w:szCs w:val="28"/>
      </w:rPr>
      <w:t xml:space="preserve">NORTHERN BERKS REGIONAL POLICE                                                                                               2020 </w:t>
    </w:r>
    <w:r>
      <w:rPr>
        <w:rFonts w:ascii="Arial" w:eastAsia="Times New Roman" w:hAnsi="Arial" w:cs="Arial"/>
        <w:b/>
        <w:sz w:val="28"/>
        <w:szCs w:val="28"/>
      </w:rPr>
      <w:t>BUDGET WORKSHOP</w:t>
    </w:r>
  </w:p>
  <w:p w:rsidR="000F5BF7" w:rsidRPr="000F5BF7" w:rsidRDefault="000F5BF7" w:rsidP="000F5BF7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b/>
        <w:sz w:val="24"/>
        <w:szCs w:val="24"/>
      </w:rPr>
    </w:pPr>
    <w:r>
      <w:rPr>
        <w:rFonts w:ascii="Arial" w:eastAsia="Times New Roman" w:hAnsi="Arial" w:cs="Arial"/>
        <w:b/>
        <w:sz w:val="24"/>
        <w:szCs w:val="24"/>
      </w:rPr>
      <w:t>FEBRUARY 3, 2020 4:00PM</w:t>
    </w:r>
  </w:p>
  <w:p w:rsidR="000F5BF7" w:rsidRDefault="000F5B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3C5" w:rsidRDefault="006143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16"/>
    <w:rsid w:val="0002294D"/>
    <w:rsid w:val="000F5BF7"/>
    <w:rsid w:val="00107B5C"/>
    <w:rsid w:val="001A0AAD"/>
    <w:rsid w:val="001E5F29"/>
    <w:rsid w:val="00270A8F"/>
    <w:rsid w:val="00323F4F"/>
    <w:rsid w:val="00362CFE"/>
    <w:rsid w:val="004078DF"/>
    <w:rsid w:val="004A5E84"/>
    <w:rsid w:val="006143C5"/>
    <w:rsid w:val="00715AC4"/>
    <w:rsid w:val="007335A6"/>
    <w:rsid w:val="00743C62"/>
    <w:rsid w:val="008079F7"/>
    <w:rsid w:val="00882BB8"/>
    <w:rsid w:val="00903616"/>
    <w:rsid w:val="00A4769B"/>
    <w:rsid w:val="00B70285"/>
    <w:rsid w:val="00BC3AEE"/>
    <w:rsid w:val="00D15D55"/>
    <w:rsid w:val="00FB2B4D"/>
    <w:rsid w:val="00FB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B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F5B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5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BF7"/>
  </w:style>
  <w:style w:type="paragraph" w:styleId="NoSpacing">
    <w:name w:val="No Spacing"/>
    <w:uiPriority w:val="1"/>
    <w:qFormat/>
    <w:rsid w:val="008079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B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F5B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5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BF7"/>
  </w:style>
  <w:style w:type="paragraph" w:styleId="NoSpacing">
    <w:name w:val="No Spacing"/>
    <w:uiPriority w:val="1"/>
    <w:qFormat/>
    <w:rsid w:val="008079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7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Manmiller</dc:creator>
  <cp:keywords/>
  <dc:description/>
  <cp:lastModifiedBy>Ruth Manmiller</cp:lastModifiedBy>
  <cp:revision>14</cp:revision>
  <dcterms:created xsi:type="dcterms:W3CDTF">2020-02-13T19:54:00Z</dcterms:created>
  <dcterms:modified xsi:type="dcterms:W3CDTF">2020-03-19T18:19:00Z</dcterms:modified>
</cp:coreProperties>
</file>