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6" w:rsidRDefault="009E0796" w:rsidP="00222536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 w:rsidRPr="000F09D5">
        <w:rPr>
          <w:rFonts w:ascii="Arial" w:hAnsi="Arial" w:cs="Arial"/>
          <w:sz w:val="24"/>
          <w:szCs w:val="24"/>
        </w:rPr>
        <w:t xml:space="preserve"> Gary </w:t>
      </w:r>
      <w:proofErr w:type="spellStart"/>
      <w:r w:rsidRPr="000F09D5">
        <w:rPr>
          <w:rFonts w:ascii="Arial" w:hAnsi="Arial" w:cs="Arial"/>
          <w:sz w:val="24"/>
          <w:szCs w:val="24"/>
        </w:rPr>
        <w:t>Hadden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-Ontelaunee Commissioner, </w:t>
      </w:r>
      <w:r w:rsidR="005B1D72">
        <w:rPr>
          <w:rFonts w:ascii="Arial" w:hAnsi="Arial" w:cs="Arial"/>
          <w:sz w:val="24"/>
          <w:szCs w:val="24"/>
        </w:rPr>
        <w:t>David Franke</w:t>
      </w:r>
      <w:r w:rsidRPr="000F09D5">
        <w:rPr>
          <w:rFonts w:ascii="Arial" w:hAnsi="Arial" w:cs="Arial"/>
          <w:sz w:val="24"/>
          <w:szCs w:val="24"/>
        </w:rPr>
        <w:t>-</w:t>
      </w:r>
      <w:proofErr w:type="spellStart"/>
      <w:r w:rsidRPr="000F09D5">
        <w:rPr>
          <w:rFonts w:ascii="Arial" w:hAnsi="Arial" w:cs="Arial"/>
          <w:sz w:val="24"/>
          <w:szCs w:val="24"/>
        </w:rPr>
        <w:t>Maidencreek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Township </w:t>
      </w:r>
      <w:r w:rsidR="00222536">
        <w:rPr>
          <w:rFonts w:ascii="Arial" w:hAnsi="Arial" w:cs="Arial"/>
          <w:sz w:val="24"/>
          <w:szCs w:val="24"/>
        </w:rPr>
        <w:t xml:space="preserve">             </w:t>
      </w:r>
      <w:r w:rsidRPr="000F09D5">
        <w:rPr>
          <w:rFonts w:ascii="Arial" w:hAnsi="Arial" w:cs="Arial"/>
          <w:sz w:val="24"/>
          <w:szCs w:val="24"/>
        </w:rPr>
        <w:t xml:space="preserve">Commissioner, </w:t>
      </w:r>
      <w:r w:rsidR="005B1D72">
        <w:rPr>
          <w:rFonts w:ascii="Arial" w:hAnsi="Arial" w:cs="Arial"/>
          <w:sz w:val="24"/>
          <w:szCs w:val="24"/>
        </w:rPr>
        <w:t>Ronald Strause</w:t>
      </w:r>
      <w:r w:rsidRPr="000F09D5">
        <w:rPr>
          <w:rFonts w:ascii="Arial" w:hAnsi="Arial" w:cs="Arial"/>
          <w:sz w:val="24"/>
          <w:szCs w:val="24"/>
        </w:rPr>
        <w:t xml:space="preserve">-Leesport Commissioner, </w:t>
      </w:r>
      <w:r w:rsidR="005B1D72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="005B1D72">
        <w:rPr>
          <w:rFonts w:ascii="Arial" w:hAnsi="Arial" w:cs="Arial"/>
          <w:sz w:val="24"/>
          <w:szCs w:val="24"/>
        </w:rPr>
        <w:t>Hollenbach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F09D5">
        <w:rPr>
          <w:rFonts w:ascii="Arial" w:hAnsi="Arial" w:cs="Arial"/>
          <w:sz w:val="24"/>
          <w:szCs w:val="24"/>
        </w:rPr>
        <w:t>Maidencreek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Township Alternate, Kim </w:t>
      </w:r>
      <w:r w:rsidR="00A30B66">
        <w:rPr>
          <w:rFonts w:ascii="Arial" w:hAnsi="Arial" w:cs="Arial"/>
          <w:sz w:val="24"/>
          <w:szCs w:val="24"/>
        </w:rPr>
        <w:tab/>
      </w:r>
      <w:r w:rsidRPr="000F09D5">
        <w:rPr>
          <w:rFonts w:ascii="Arial" w:hAnsi="Arial" w:cs="Arial"/>
          <w:sz w:val="24"/>
          <w:szCs w:val="24"/>
        </w:rPr>
        <w:t>-</w:t>
      </w:r>
      <w:r w:rsidR="00A30B66"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Ontelaunee Township Alternate, </w:t>
      </w:r>
      <w:r w:rsidR="005B1D72">
        <w:rPr>
          <w:rFonts w:ascii="Arial" w:hAnsi="Arial" w:cs="Arial"/>
          <w:sz w:val="24"/>
          <w:szCs w:val="24"/>
        </w:rPr>
        <w:t>Jim Moquin – Leesport Borough Alternate</w:t>
      </w:r>
      <w:proofErr w:type="gramStart"/>
      <w:r w:rsidR="005B1D72">
        <w:rPr>
          <w:rFonts w:ascii="Arial" w:hAnsi="Arial" w:cs="Arial"/>
          <w:sz w:val="24"/>
          <w:szCs w:val="24"/>
        </w:rPr>
        <w:t>,</w:t>
      </w:r>
      <w:r w:rsidR="00710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Christopher</w:t>
      </w:r>
      <w:proofErr w:type="gramEnd"/>
      <w:r>
        <w:rPr>
          <w:rFonts w:ascii="Arial" w:hAnsi="Arial" w:cs="Arial"/>
          <w:sz w:val="24"/>
          <w:szCs w:val="24"/>
        </w:rPr>
        <w:t xml:space="preserve"> Gerber</w:t>
      </w:r>
      <w:r w:rsidRPr="000F09D5">
        <w:rPr>
          <w:rFonts w:ascii="Arial" w:hAnsi="Arial" w:cs="Arial"/>
          <w:sz w:val="24"/>
          <w:szCs w:val="24"/>
        </w:rPr>
        <w:t>-Solicitor</w:t>
      </w:r>
      <w:r w:rsidR="006B0484">
        <w:rPr>
          <w:rFonts w:ascii="Arial" w:hAnsi="Arial" w:cs="Arial"/>
          <w:sz w:val="24"/>
          <w:szCs w:val="24"/>
        </w:rPr>
        <w:t>, Interim Chief</w:t>
      </w:r>
      <w:r w:rsidR="006B0484" w:rsidRPr="006B0484">
        <w:rPr>
          <w:rFonts w:ascii="Arial" w:hAnsi="Arial" w:cs="Arial"/>
          <w:sz w:val="24"/>
          <w:szCs w:val="24"/>
        </w:rPr>
        <w:t xml:space="preserve"> </w:t>
      </w:r>
      <w:r w:rsidR="006B0484">
        <w:rPr>
          <w:rFonts w:ascii="Arial" w:hAnsi="Arial" w:cs="Arial"/>
          <w:sz w:val="24"/>
          <w:szCs w:val="24"/>
        </w:rPr>
        <w:t>Jim Keiser</w:t>
      </w:r>
      <w:r w:rsidR="00723A24">
        <w:rPr>
          <w:rFonts w:ascii="Arial" w:hAnsi="Arial" w:cs="Arial"/>
          <w:sz w:val="24"/>
          <w:szCs w:val="24"/>
        </w:rPr>
        <w:t xml:space="preserve"> and</w:t>
      </w:r>
      <w:r w:rsidR="0071075A">
        <w:rPr>
          <w:rFonts w:ascii="Arial" w:hAnsi="Arial" w:cs="Arial"/>
          <w:sz w:val="24"/>
          <w:szCs w:val="24"/>
        </w:rPr>
        <w:t xml:space="preserve"> Kelly </w:t>
      </w:r>
      <w:proofErr w:type="spellStart"/>
      <w:r w:rsidR="0071075A">
        <w:rPr>
          <w:rFonts w:ascii="Arial" w:hAnsi="Arial" w:cs="Arial"/>
          <w:sz w:val="24"/>
          <w:szCs w:val="24"/>
        </w:rPr>
        <w:t>DeBeck</w:t>
      </w:r>
      <w:proofErr w:type="spellEnd"/>
      <w:r w:rsidR="0071075A">
        <w:rPr>
          <w:rFonts w:ascii="Arial" w:hAnsi="Arial" w:cs="Arial"/>
          <w:sz w:val="24"/>
          <w:szCs w:val="24"/>
        </w:rPr>
        <w:t xml:space="preserve"> – Administrative Assistant</w:t>
      </w:r>
    </w:p>
    <w:p w:rsidR="009E0796" w:rsidRDefault="009E0796" w:rsidP="009E0796">
      <w:pPr>
        <w:pStyle w:val="Header"/>
        <w:rPr>
          <w:rFonts w:ascii="Arial" w:hAnsi="Arial" w:cs="Arial"/>
          <w:sz w:val="24"/>
          <w:szCs w:val="24"/>
        </w:rPr>
      </w:pPr>
    </w:p>
    <w:p w:rsidR="00222536" w:rsidRDefault="009E0796" w:rsidP="009E07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Eric Bauman, </w:t>
      </w:r>
      <w:r w:rsidR="00222536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="00222536">
        <w:rPr>
          <w:rFonts w:ascii="Arial" w:hAnsi="Arial" w:cs="Arial"/>
          <w:sz w:val="24"/>
          <w:szCs w:val="24"/>
        </w:rPr>
        <w:t>Eaken</w:t>
      </w:r>
      <w:proofErr w:type="spellEnd"/>
      <w:r w:rsidR="002225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Kenneth Stoudt, </w:t>
      </w:r>
      <w:r w:rsidR="000B461B">
        <w:rPr>
          <w:rFonts w:ascii="Arial" w:hAnsi="Arial" w:cs="Arial"/>
          <w:sz w:val="24"/>
          <w:szCs w:val="24"/>
        </w:rPr>
        <w:t xml:space="preserve">Josh </w:t>
      </w:r>
      <w:proofErr w:type="spellStart"/>
      <w:r w:rsidR="000B461B">
        <w:rPr>
          <w:rFonts w:ascii="Arial" w:hAnsi="Arial" w:cs="Arial"/>
          <w:sz w:val="24"/>
          <w:szCs w:val="24"/>
        </w:rPr>
        <w:t>Meck</w:t>
      </w:r>
      <w:proofErr w:type="spellEnd"/>
      <w:r w:rsidR="00222536">
        <w:rPr>
          <w:rFonts w:ascii="Arial" w:hAnsi="Arial" w:cs="Arial"/>
          <w:sz w:val="24"/>
          <w:szCs w:val="24"/>
        </w:rPr>
        <w:t>, Harold W</w:t>
      </w:r>
      <w:r w:rsidR="00054437">
        <w:rPr>
          <w:rFonts w:ascii="Arial" w:hAnsi="Arial" w:cs="Arial"/>
          <w:sz w:val="24"/>
          <w:szCs w:val="24"/>
        </w:rPr>
        <w:t>agner</w:t>
      </w:r>
      <w:r w:rsidR="00222536">
        <w:rPr>
          <w:rFonts w:ascii="Arial" w:hAnsi="Arial" w:cs="Arial"/>
          <w:sz w:val="24"/>
          <w:szCs w:val="24"/>
        </w:rPr>
        <w:t xml:space="preserve">, </w:t>
      </w:r>
    </w:p>
    <w:p w:rsidR="009E0796" w:rsidRDefault="00222536" w:rsidP="009E07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</w:t>
      </w:r>
      <w:r w:rsidR="009A7446">
        <w:rPr>
          <w:rFonts w:ascii="Arial" w:hAnsi="Arial" w:cs="Arial"/>
          <w:sz w:val="24"/>
          <w:szCs w:val="24"/>
        </w:rPr>
        <w:t xml:space="preserve">a </w:t>
      </w:r>
      <w:r w:rsidR="0071075A">
        <w:rPr>
          <w:rFonts w:ascii="Arial" w:hAnsi="Arial" w:cs="Arial"/>
          <w:sz w:val="24"/>
          <w:szCs w:val="24"/>
        </w:rPr>
        <w:t>Meredith-</w:t>
      </w:r>
      <w:proofErr w:type="spellStart"/>
      <w:r>
        <w:rPr>
          <w:rFonts w:ascii="Arial" w:hAnsi="Arial" w:cs="Arial"/>
          <w:sz w:val="24"/>
          <w:szCs w:val="24"/>
        </w:rPr>
        <w:t>Unrath</w:t>
      </w:r>
      <w:proofErr w:type="spellEnd"/>
      <w:r>
        <w:rPr>
          <w:rFonts w:ascii="Arial" w:hAnsi="Arial" w:cs="Arial"/>
          <w:sz w:val="24"/>
          <w:szCs w:val="24"/>
        </w:rPr>
        <w:t>, Michael P. Light</w:t>
      </w:r>
      <w:r w:rsidR="00C36CED">
        <w:rPr>
          <w:rFonts w:ascii="Arial" w:hAnsi="Arial" w:cs="Arial"/>
          <w:sz w:val="24"/>
          <w:szCs w:val="24"/>
        </w:rPr>
        <w:t xml:space="preserve"> </w:t>
      </w:r>
    </w:p>
    <w:p w:rsidR="009E0796" w:rsidRDefault="009E0796" w:rsidP="009E0796">
      <w:pPr>
        <w:pStyle w:val="NoSpacing"/>
        <w:rPr>
          <w:rFonts w:ascii="Arial" w:hAnsi="Arial" w:cs="Arial"/>
          <w:sz w:val="24"/>
          <w:szCs w:val="24"/>
        </w:rPr>
      </w:pPr>
    </w:p>
    <w:p w:rsidR="009E0796" w:rsidRPr="009060D7" w:rsidRDefault="009E0796" w:rsidP="009E0796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="0098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222536">
        <w:rPr>
          <w:rFonts w:ascii="Arial" w:hAnsi="Arial" w:cs="Arial"/>
          <w:sz w:val="24"/>
          <w:szCs w:val="24"/>
        </w:rPr>
        <w:t>Strause</w:t>
      </w:r>
      <w:r w:rsidRPr="009060D7">
        <w:rPr>
          <w:rFonts w:ascii="Arial" w:hAnsi="Arial" w:cs="Arial"/>
          <w:sz w:val="24"/>
          <w:szCs w:val="24"/>
        </w:rPr>
        <w:t xml:space="preserve"> called the </w:t>
      </w:r>
      <w:r w:rsidR="00222536">
        <w:rPr>
          <w:rFonts w:ascii="Arial" w:hAnsi="Arial" w:cs="Arial"/>
          <w:sz w:val="24"/>
          <w:szCs w:val="24"/>
        </w:rPr>
        <w:t>August 9</w:t>
      </w:r>
      <w:r w:rsidR="00FD55E7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Northern Berks Regional Police Com</w:t>
      </w:r>
      <w:r w:rsidR="00222536">
        <w:rPr>
          <w:rFonts w:ascii="Arial" w:hAnsi="Arial" w:cs="Arial"/>
          <w:sz w:val="24"/>
          <w:szCs w:val="24"/>
        </w:rPr>
        <w:t>mission meeting to order at 6:05</w:t>
      </w:r>
      <w:r w:rsidR="00EB65EE"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9E0796" w:rsidRPr="009060D7" w:rsidRDefault="009E0796" w:rsidP="009E079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0796" w:rsidRDefault="009E0796" w:rsidP="009E0796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EB65EE" w:rsidRPr="009060D7" w:rsidRDefault="00EB65EE" w:rsidP="009E0796">
      <w:pPr>
        <w:pStyle w:val="NoSpacing"/>
        <w:rPr>
          <w:rFonts w:ascii="Arial" w:hAnsi="Arial" w:cs="Arial"/>
          <w:sz w:val="24"/>
          <w:szCs w:val="24"/>
        </w:rPr>
      </w:pPr>
    </w:p>
    <w:p w:rsidR="00EB65EE" w:rsidRDefault="009E0796" w:rsidP="009E0796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 w:rsidR="00942441">
        <w:rPr>
          <w:rFonts w:ascii="Arial" w:hAnsi="Arial" w:cs="Arial"/>
          <w:b/>
          <w:sz w:val="24"/>
          <w:szCs w:val="24"/>
        </w:rPr>
        <w:t xml:space="preserve"> </w:t>
      </w:r>
    </w:p>
    <w:p w:rsidR="00222536" w:rsidRDefault="00222536" w:rsidP="00222536">
      <w:pPr>
        <w:pStyle w:val="NoSpacing"/>
        <w:rPr>
          <w:rFonts w:ascii="Arial" w:hAnsi="Arial" w:cs="Arial"/>
          <w:sz w:val="24"/>
          <w:szCs w:val="24"/>
        </w:rPr>
      </w:pPr>
      <w:r w:rsidRPr="00222536">
        <w:rPr>
          <w:rFonts w:ascii="Arial" w:hAnsi="Arial" w:cs="Arial"/>
          <w:b/>
          <w:sz w:val="24"/>
          <w:szCs w:val="24"/>
        </w:rPr>
        <w:t xml:space="preserve">For the record:   </w:t>
      </w:r>
      <w:r w:rsidR="00942441" w:rsidRPr="00222536">
        <w:rPr>
          <w:rFonts w:ascii="Arial" w:hAnsi="Arial" w:cs="Arial"/>
          <w:sz w:val="24"/>
          <w:szCs w:val="24"/>
        </w:rPr>
        <w:t>Executive Session –</w:t>
      </w:r>
      <w:r w:rsidR="006B0484" w:rsidRPr="00222536">
        <w:rPr>
          <w:rFonts w:ascii="Arial" w:hAnsi="Arial" w:cs="Arial"/>
          <w:sz w:val="24"/>
          <w:szCs w:val="24"/>
        </w:rPr>
        <w:t xml:space="preserve"> </w:t>
      </w:r>
      <w:r w:rsidRPr="00222536">
        <w:rPr>
          <w:rFonts w:ascii="Arial" w:hAnsi="Arial" w:cs="Arial"/>
          <w:sz w:val="24"/>
          <w:szCs w:val="24"/>
        </w:rPr>
        <w:t>7/</w:t>
      </w:r>
      <w:r w:rsidR="004138D1">
        <w:rPr>
          <w:rFonts w:ascii="Arial" w:hAnsi="Arial" w:cs="Arial"/>
          <w:sz w:val="24"/>
          <w:szCs w:val="24"/>
        </w:rPr>
        <w:t>21/21</w:t>
      </w:r>
      <w:r w:rsidR="006B0484" w:rsidRPr="00222536">
        <w:rPr>
          <w:rFonts w:ascii="Arial" w:hAnsi="Arial" w:cs="Arial"/>
          <w:sz w:val="24"/>
          <w:szCs w:val="24"/>
        </w:rPr>
        <w:t xml:space="preserve"> Personnel</w:t>
      </w:r>
    </w:p>
    <w:p w:rsidR="00222536" w:rsidRPr="00222536" w:rsidRDefault="00222536" w:rsidP="002225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Executive Session </w:t>
      </w:r>
      <w:r w:rsidR="004138D1" w:rsidRPr="00222536">
        <w:rPr>
          <w:rFonts w:ascii="Arial" w:hAnsi="Arial" w:cs="Arial"/>
          <w:sz w:val="24"/>
          <w:szCs w:val="24"/>
        </w:rPr>
        <w:t>–</w:t>
      </w:r>
      <w:r w:rsidR="004138D1">
        <w:rPr>
          <w:rFonts w:ascii="Arial" w:hAnsi="Arial" w:cs="Arial"/>
          <w:sz w:val="24"/>
          <w:szCs w:val="24"/>
        </w:rPr>
        <w:t xml:space="preserve"> 7/22/21 Personnel</w:t>
      </w:r>
    </w:p>
    <w:p w:rsidR="00222536" w:rsidRDefault="00222536" w:rsidP="00222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9E0796" w:rsidRPr="00222536" w:rsidRDefault="009E0796" w:rsidP="00222536">
      <w:pPr>
        <w:rPr>
          <w:rFonts w:ascii="Arial" w:hAnsi="Arial" w:cs="Arial"/>
          <w:sz w:val="24"/>
          <w:szCs w:val="24"/>
        </w:rPr>
      </w:pPr>
      <w:r w:rsidRPr="00DC447A">
        <w:rPr>
          <w:rFonts w:ascii="Arial" w:hAnsi="Arial" w:cs="Arial"/>
          <w:b/>
          <w:noProof/>
          <w:sz w:val="24"/>
          <w:szCs w:val="24"/>
        </w:rPr>
        <w:t xml:space="preserve">COMMISSION MEETING MINUTES – </w:t>
      </w:r>
      <w:r w:rsidR="008879D4">
        <w:rPr>
          <w:rFonts w:ascii="Arial" w:hAnsi="Arial" w:cs="Arial"/>
          <w:b/>
          <w:noProof/>
          <w:sz w:val="24"/>
          <w:szCs w:val="24"/>
        </w:rPr>
        <w:t>August 9</w:t>
      </w:r>
      <w:r w:rsidR="000B461B">
        <w:rPr>
          <w:rFonts w:ascii="Arial" w:hAnsi="Arial" w:cs="Arial"/>
          <w:b/>
          <w:noProof/>
          <w:sz w:val="24"/>
          <w:szCs w:val="24"/>
        </w:rPr>
        <w:t>, 2021</w:t>
      </w:r>
    </w:p>
    <w:p w:rsidR="009E0796" w:rsidRDefault="009E0796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hAnsi="Arial" w:cs="Arial"/>
          <w:noProof/>
          <w:sz w:val="24"/>
          <w:szCs w:val="24"/>
        </w:rPr>
        <w:t xml:space="preserve">Commissioner </w:t>
      </w:r>
      <w:r w:rsidR="00862E77">
        <w:rPr>
          <w:rFonts w:ascii="Arial" w:hAnsi="Arial" w:cs="Arial"/>
          <w:noProof/>
          <w:sz w:val="24"/>
          <w:szCs w:val="24"/>
        </w:rPr>
        <w:t>Strause</w:t>
      </w:r>
      <w:r w:rsidR="0059684E">
        <w:rPr>
          <w:rFonts w:ascii="Arial" w:hAnsi="Arial" w:cs="Arial"/>
          <w:noProof/>
          <w:sz w:val="24"/>
          <w:szCs w:val="24"/>
        </w:rPr>
        <w:t xml:space="preserve"> made a motion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F23074">
        <w:rPr>
          <w:rFonts w:ascii="Arial" w:hAnsi="Arial" w:cs="Arial"/>
          <w:noProof/>
          <w:sz w:val="24"/>
          <w:szCs w:val="24"/>
        </w:rPr>
        <w:t xml:space="preserve">to approve the </w:t>
      </w:r>
      <w:r w:rsidR="00862E77">
        <w:rPr>
          <w:rFonts w:ascii="Arial" w:hAnsi="Arial" w:cs="Arial"/>
          <w:noProof/>
          <w:sz w:val="24"/>
          <w:szCs w:val="24"/>
        </w:rPr>
        <w:t>July 12</w:t>
      </w:r>
      <w:r w:rsidR="000B461B">
        <w:rPr>
          <w:rFonts w:ascii="Arial" w:hAnsi="Arial" w:cs="Arial"/>
          <w:noProof/>
          <w:sz w:val="24"/>
          <w:szCs w:val="24"/>
        </w:rPr>
        <w:t xml:space="preserve">, </w:t>
      </w:r>
      <w:r w:rsidR="00067D00">
        <w:rPr>
          <w:rFonts w:ascii="Arial" w:hAnsi="Arial" w:cs="Arial"/>
          <w:noProof/>
          <w:sz w:val="24"/>
          <w:szCs w:val="24"/>
        </w:rPr>
        <w:t>2021</w:t>
      </w:r>
      <w:r w:rsidR="00F23074">
        <w:rPr>
          <w:rFonts w:ascii="Arial" w:hAnsi="Arial" w:cs="Arial"/>
          <w:noProof/>
          <w:sz w:val="24"/>
          <w:szCs w:val="24"/>
        </w:rPr>
        <w:t xml:space="preserve"> Commission minutes </w:t>
      </w:r>
      <w:r w:rsidR="0059684E">
        <w:rPr>
          <w:rFonts w:ascii="Arial" w:hAnsi="Arial" w:cs="Arial"/>
          <w:noProof/>
          <w:sz w:val="24"/>
          <w:szCs w:val="24"/>
        </w:rPr>
        <w:t>and was second</w:t>
      </w:r>
      <w:r w:rsidR="00067D00">
        <w:rPr>
          <w:rFonts w:ascii="Arial" w:hAnsi="Arial" w:cs="Arial"/>
          <w:noProof/>
          <w:sz w:val="24"/>
          <w:szCs w:val="24"/>
        </w:rPr>
        <w:t xml:space="preserve"> by </w:t>
      </w:r>
      <w:r w:rsidR="005256F0">
        <w:rPr>
          <w:rFonts w:ascii="Arial" w:hAnsi="Arial" w:cs="Arial"/>
          <w:noProof/>
          <w:sz w:val="24"/>
          <w:szCs w:val="24"/>
        </w:rPr>
        <w:t>Commissioner</w:t>
      </w:r>
      <w:r w:rsidR="00067D00">
        <w:rPr>
          <w:rFonts w:ascii="Arial" w:hAnsi="Arial" w:cs="Arial"/>
          <w:noProof/>
          <w:sz w:val="24"/>
          <w:szCs w:val="24"/>
        </w:rPr>
        <w:t xml:space="preserve"> </w:t>
      </w:r>
      <w:r w:rsidR="000B461B">
        <w:rPr>
          <w:rFonts w:ascii="Arial" w:hAnsi="Arial" w:cs="Arial"/>
          <w:noProof/>
          <w:sz w:val="24"/>
          <w:szCs w:val="24"/>
        </w:rPr>
        <w:t>Hadden</w:t>
      </w:r>
      <w:r w:rsidR="00862E77">
        <w:rPr>
          <w:rFonts w:ascii="Arial" w:hAnsi="Arial" w:cs="Arial"/>
          <w:noProof/>
          <w:sz w:val="24"/>
          <w:szCs w:val="24"/>
        </w:rPr>
        <w:t xml:space="preserve">. </w:t>
      </w:r>
      <w:r w:rsidR="00067D00"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All </w:t>
      </w:r>
      <w:r w:rsidR="0059684E">
        <w:rPr>
          <w:rFonts w:ascii="Arial" w:eastAsiaTheme="minorEastAsia" w:hAnsi="Arial" w:cs="Arial"/>
          <w:sz w:val="24"/>
          <w:szCs w:val="24"/>
          <w:lang w:eastAsia="ja-JP"/>
        </w:rPr>
        <w:t>Commissioners voted, “a</w:t>
      </w:r>
      <w:r w:rsidR="00252751">
        <w:rPr>
          <w:rFonts w:ascii="Arial" w:eastAsiaTheme="minorEastAsia" w:hAnsi="Arial" w:cs="Arial"/>
          <w:sz w:val="24"/>
          <w:szCs w:val="24"/>
          <w:lang w:eastAsia="ja-JP"/>
        </w:rPr>
        <w:t>ye”.</w:t>
      </w:r>
      <w:r w:rsidR="00067D00"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Motion carried</w:t>
      </w:r>
      <w:r w:rsidR="00862E77"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:rsidR="0059684E" w:rsidRDefault="0059684E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59684E" w:rsidRDefault="0059684E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Strause made a motion to approve the </w:t>
      </w:r>
      <w:r w:rsidR="00F40FA4">
        <w:rPr>
          <w:rFonts w:ascii="Arial" w:eastAsiaTheme="minorEastAsia" w:hAnsi="Arial" w:cs="Arial"/>
          <w:sz w:val="24"/>
          <w:szCs w:val="24"/>
          <w:lang w:eastAsia="ja-JP"/>
        </w:rPr>
        <w:t xml:space="preserve">July 22, 2021 Workshop minutes and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Franke approved the motion, second by Commissioner </w:t>
      </w:r>
      <w:proofErr w:type="spellStart"/>
      <w:r>
        <w:rPr>
          <w:rFonts w:ascii="Arial" w:eastAsiaTheme="minorEastAsia" w:hAnsi="Arial" w:cs="Arial"/>
          <w:sz w:val="24"/>
          <w:szCs w:val="24"/>
          <w:lang w:eastAsia="ja-JP"/>
        </w:rPr>
        <w:t>Hadden</w:t>
      </w:r>
      <w:proofErr w:type="spellEnd"/>
      <w:r>
        <w:rPr>
          <w:rFonts w:ascii="Arial" w:eastAsiaTheme="minorEastAsia" w:hAnsi="Arial" w:cs="Arial"/>
          <w:sz w:val="24"/>
          <w:szCs w:val="24"/>
          <w:lang w:eastAsia="ja-JP"/>
        </w:rPr>
        <w:t xml:space="preserve">. All commissioners voted, “aye”. Motion carried. </w:t>
      </w:r>
    </w:p>
    <w:p w:rsidR="0068181A" w:rsidRDefault="0068181A" w:rsidP="009E0796">
      <w:pPr>
        <w:pStyle w:val="Header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0B461B" w:rsidRDefault="000B461B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TREASURER’S </w:t>
      </w:r>
      <w:r w:rsidR="00302421"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REPORT </w:t>
      </w:r>
    </w:p>
    <w:p w:rsidR="00302421" w:rsidRDefault="00302421" w:rsidP="0030242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2421" w:rsidRPr="006B0484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222536">
        <w:rPr>
          <w:rFonts w:ascii="Arial" w:eastAsiaTheme="minorEastAsia" w:hAnsi="Arial" w:cs="Arial"/>
          <w:b/>
          <w:sz w:val="24"/>
          <w:szCs w:val="24"/>
          <w:lang w:eastAsia="ja-JP"/>
        </w:rPr>
        <w:t>JULY</w:t>
      </w:r>
    </w:p>
    <w:p w:rsidR="00302421" w:rsidRDefault="005256F0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3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66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583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.0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4</w:t>
      </w:r>
    </w:p>
    <w:p w:rsidR="00302421" w:rsidRDefault="00505A48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4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3</w:t>
      </w:r>
      <w:r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099</w:t>
      </w:r>
      <w:r>
        <w:rPr>
          <w:rFonts w:ascii="Arial" w:eastAsiaTheme="minorEastAsia" w:hAnsi="Arial" w:cs="Arial"/>
          <w:sz w:val="24"/>
          <w:szCs w:val="24"/>
          <w:lang w:eastAsia="ja-JP"/>
        </w:rPr>
        <w:t>.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00</w:t>
      </w:r>
      <w:proofErr w:type="gramEnd"/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 xml:space="preserve">Tompkins </w:t>
      </w:r>
      <w:proofErr w:type="spellStart"/>
      <w:r w:rsidR="00302421">
        <w:rPr>
          <w:rFonts w:ascii="Arial" w:eastAsiaTheme="minorEastAsia" w:hAnsi="Arial" w:cs="Arial"/>
          <w:sz w:val="24"/>
          <w:szCs w:val="24"/>
          <w:lang w:eastAsia="ja-JP"/>
        </w:rPr>
        <w:t>Vist</w:t>
      </w:r>
      <w:proofErr w:type="spellEnd"/>
      <w:r w:rsidR="002F423F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8B6E05">
        <w:rPr>
          <w:rFonts w:ascii="Arial" w:eastAsiaTheme="minorEastAsia" w:hAnsi="Arial" w:cs="Arial"/>
          <w:sz w:val="24"/>
          <w:szCs w:val="24"/>
          <w:lang w:eastAsia="ja-JP"/>
        </w:rPr>
        <w:t xml:space="preserve">       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>$</w:t>
      </w:r>
      <w:r>
        <w:rPr>
          <w:rFonts w:ascii="Arial" w:eastAsiaTheme="minorEastAsia" w:hAnsi="Arial" w:cs="Arial"/>
          <w:sz w:val="24"/>
          <w:szCs w:val="24"/>
          <w:lang w:eastAsia="ja-JP"/>
        </w:rPr>
        <w:t>180,6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45</w:t>
      </w:r>
      <w:r>
        <w:rPr>
          <w:rFonts w:ascii="Arial" w:eastAsiaTheme="minorEastAsia" w:hAnsi="Arial" w:cs="Arial"/>
          <w:sz w:val="24"/>
          <w:szCs w:val="24"/>
          <w:lang w:eastAsia="ja-JP"/>
        </w:rPr>
        <w:t>.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73</w:t>
      </w:r>
    </w:p>
    <w:p w:rsidR="00302421" w:rsidRDefault="00302421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302421" w:rsidRDefault="00EF7F0A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24,942.84</w:t>
      </w:r>
      <w:proofErr w:type="gramEnd"/>
      <w:r w:rsidR="008B6E05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8B6E05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8B6E05"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 w:rsidR="008B6E05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8B6E05"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         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$</w:t>
      </w:r>
      <w:r w:rsidR="006B0484">
        <w:rPr>
          <w:rFonts w:ascii="Arial" w:eastAsiaTheme="minorEastAsia" w:hAnsi="Arial" w:cs="Arial"/>
          <w:sz w:val="24"/>
          <w:szCs w:val="24"/>
          <w:lang w:eastAsia="ja-JP"/>
        </w:rPr>
        <w:t xml:space="preserve">    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9,238.55</w:t>
      </w:r>
    </w:p>
    <w:p w:rsidR="00FA43AB" w:rsidRDefault="005256F0" w:rsidP="00FA43A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4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34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624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.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>88</w:t>
      </w:r>
      <w:r w:rsidR="00FA43AB" w:rsidRPr="00FA43A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FA43AB" w:rsidRDefault="00FA43AB" w:rsidP="00FA43A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FA43AB" w:rsidRPr="000B461B" w:rsidRDefault="00FA43AB" w:rsidP="00FA43A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The Commissioners received all reports via email prior to the meeting.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Franke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made a motion</w:t>
      </w:r>
      <w:r w:rsidR="00373108">
        <w:rPr>
          <w:rFonts w:ascii="Arial" w:eastAsiaTheme="minorEastAsia" w:hAnsi="Arial" w:cs="Arial"/>
          <w:sz w:val="24"/>
          <w:szCs w:val="24"/>
          <w:lang w:eastAsia="ja-JP"/>
        </w:rPr>
        <w:t xml:space="preserve"> to approve the July 2021 Treasurer’s report, second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by Commissioner </w:t>
      </w:r>
      <w:proofErr w:type="spellStart"/>
      <w:r w:rsidR="00373108">
        <w:rPr>
          <w:rFonts w:ascii="Arial" w:eastAsiaTheme="minorEastAsia" w:hAnsi="Arial" w:cs="Arial"/>
          <w:sz w:val="24"/>
          <w:szCs w:val="24"/>
          <w:lang w:eastAsia="ja-JP"/>
        </w:rPr>
        <w:t>Hadden</w:t>
      </w:r>
      <w:proofErr w:type="spellEnd"/>
      <w:r w:rsidR="00373108">
        <w:rPr>
          <w:rFonts w:ascii="Arial" w:eastAsiaTheme="minorEastAsia" w:hAnsi="Arial" w:cs="Arial"/>
          <w:sz w:val="24"/>
          <w:szCs w:val="24"/>
          <w:lang w:eastAsia="ja-JP"/>
        </w:rPr>
        <w:t xml:space="preserve">. </w:t>
      </w:r>
      <w:r w:rsidR="00294AC8">
        <w:rPr>
          <w:rFonts w:ascii="Arial" w:eastAsiaTheme="minorEastAsia" w:hAnsi="Arial" w:cs="Arial"/>
          <w:sz w:val="24"/>
          <w:szCs w:val="24"/>
          <w:lang w:eastAsia="ja-JP"/>
        </w:rPr>
        <w:t>All Commissioners voted, “aye”.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Motion carried.  </w:t>
      </w:r>
    </w:p>
    <w:p w:rsidR="00302421" w:rsidRDefault="00302421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FA43AB" w:rsidRDefault="00FA43AB" w:rsidP="00302421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2421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DEPARTMENT REPORT</w:t>
      </w:r>
    </w:p>
    <w:p w:rsidR="00EF7F0A" w:rsidRPr="003F2BBF" w:rsidRDefault="00EF7F0A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EF7F0A" w:rsidRPr="0098003A" w:rsidRDefault="00AF7E67" w:rsidP="0098003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Interim Chief Keiser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 xml:space="preserve"> read the </w:t>
      </w:r>
      <w:r w:rsidR="00302421" w:rsidRPr="003F2BBF">
        <w:rPr>
          <w:rFonts w:ascii="Arial" w:eastAsiaTheme="minorEastAsia" w:hAnsi="Arial" w:cs="Arial"/>
          <w:sz w:val="24"/>
          <w:szCs w:val="24"/>
          <w:lang w:eastAsia="ja-JP"/>
        </w:rPr>
        <w:t>Department Report</w:t>
      </w:r>
      <w:r w:rsidR="00E66B9A">
        <w:rPr>
          <w:rFonts w:ascii="Arial" w:eastAsiaTheme="minorEastAsia" w:hAnsi="Arial" w:cs="Arial"/>
          <w:sz w:val="24"/>
          <w:szCs w:val="24"/>
          <w:lang w:eastAsia="ja-JP"/>
        </w:rPr>
        <w:t xml:space="preserve"> for </w:t>
      </w:r>
      <w:r w:rsidR="00505A48">
        <w:rPr>
          <w:rFonts w:ascii="Arial" w:eastAsiaTheme="minorEastAsia" w:hAnsi="Arial" w:cs="Arial"/>
          <w:sz w:val="24"/>
          <w:szCs w:val="24"/>
          <w:lang w:eastAsia="ja-JP"/>
        </w:rPr>
        <w:t>Ju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 xml:space="preserve">ly </w:t>
      </w:r>
      <w:r w:rsidR="005256F0">
        <w:rPr>
          <w:rFonts w:ascii="Arial" w:eastAsiaTheme="minorEastAsia" w:hAnsi="Arial" w:cs="Arial"/>
          <w:sz w:val="24"/>
          <w:szCs w:val="24"/>
          <w:lang w:eastAsia="ja-JP"/>
        </w:rPr>
        <w:t>2021</w:t>
      </w:r>
      <w:r w:rsidR="004138D1">
        <w:rPr>
          <w:rFonts w:ascii="Arial" w:eastAsiaTheme="minorEastAsia" w:hAnsi="Arial" w:cs="Arial"/>
          <w:sz w:val="24"/>
          <w:szCs w:val="24"/>
          <w:lang w:eastAsia="ja-JP"/>
        </w:rPr>
        <w:t xml:space="preserve">. </w:t>
      </w:r>
      <w:r w:rsidR="00302421">
        <w:rPr>
          <w:rFonts w:ascii="Arial" w:eastAsiaTheme="minorEastAsia" w:hAnsi="Arial" w:cs="Arial"/>
          <w:sz w:val="24"/>
          <w:szCs w:val="24"/>
          <w:lang w:eastAsia="ja-JP"/>
        </w:rPr>
        <w:t>This report was provide</w:t>
      </w:r>
      <w:r w:rsidR="0098003A">
        <w:rPr>
          <w:rFonts w:ascii="Arial" w:eastAsiaTheme="minorEastAsia" w:hAnsi="Arial" w:cs="Arial"/>
          <w:sz w:val="24"/>
          <w:szCs w:val="24"/>
          <w:lang w:eastAsia="ja-JP"/>
        </w:rPr>
        <w:t>d to all Commissioners by email.</w:t>
      </w:r>
    </w:p>
    <w:p w:rsidR="00EF7F0A" w:rsidRDefault="00EF7F0A" w:rsidP="00302421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</w:p>
    <w:p w:rsidR="00302421" w:rsidRPr="003F2BBF" w:rsidRDefault="00302421" w:rsidP="00302421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proofErr w:type="spellStart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proofErr w:type="spellEnd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322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52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90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</w:t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</w:t>
      </w:r>
      <w:r w:rsidR="00505A48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8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23.84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204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47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90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</w:t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3</w:t>
      </w:r>
      <w:r w:rsidR="00505A48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0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17.39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4138D1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94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 w:rsidR="004138D1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35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 w:rsidR="004138D1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32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64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="00505A48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1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</w:t>
      </w:r>
      <w:r w:rsidR="004138D1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8.98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302421" w:rsidRPr="00745EB7" w:rsidRDefault="00302421" w:rsidP="00302421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 w:rsidR="004138D1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23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="004138D1">
        <w:rPr>
          <w:rFonts w:ascii="Arial" w:eastAsiaTheme="minorEastAsia" w:hAnsi="Arial" w:cs="Arial"/>
          <w:b/>
          <w:sz w:val="24"/>
          <w:szCs w:val="24"/>
          <w:lang w:eastAsia="ja-JP"/>
        </w:rPr>
        <w:t>643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  <w:r w:rsidR="004138D1">
        <w:rPr>
          <w:rFonts w:ascii="Arial" w:eastAsiaTheme="minorEastAsia" w:hAnsi="Arial" w:cs="Arial"/>
          <w:b/>
          <w:sz w:val="24"/>
          <w:szCs w:val="24"/>
          <w:lang w:eastAsia="ja-JP"/>
        </w:rPr>
        <w:t>3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4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2</w:t>
      </w:r>
      <w:r w:rsidR="004138D1">
        <w:rPr>
          <w:rFonts w:ascii="Arial" w:eastAsiaTheme="minorEastAsia" w:hAnsi="Arial" w:cs="Arial"/>
          <w:b/>
          <w:sz w:val="24"/>
          <w:szCs w:val="24"/>
          <w:lang w:eastAsia="ja-JP"/>
        </w:rPr>
        <w:t>12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3</w:t>
      </w:r>
      <w:r w:rsidR="004138D1">
        <w:rPr>
          <w:rFonts w:ascii="Arial" w:eastAsiaTheme="minorEastAsia" w:hAnsi="Arial" w:cs="Arial"/>
          <w:b/>
          <w:sz w:val="24"/>
          <w:szCs w:val="24"/>
          <w:lang w:eastAsia="ja-JP"/>
        </w:rPr>
        <w:t>2</w:t>
      </w:r>
      <w:r w:rsidR="00505A48">
        <w:rPr>
          <w:rFonts w:ascii="Arial" w:eastAsiaTheme="minorEastAsia" w:hAnsi="Arial" w:cs="Arial"/>
          <w:b/>
          <w:sz w:val="24"/>
          <w:szCs w:val="24"/>
          <w:lang w:eastAsia="ja-JP"/>
        </w:rPr>
        <w:t>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4138D1">
        <w:rPr>
          <w:rFonts w:ascii="Arial" w:eastAsiaTheme="minorEastAsia" w:hAnsi="Arial" w:cs="Arial"/>
          <w:b/>
          <w:sz w:val="24"/>
          <w:szCs w:val="24"/>
          <w:lang w:eastAsia="ja-JP"/>
        </w:rPr>
        <w:t>5</w:t>
      </w:r>
    </w:p>
    <w:p w:rsidR="00302421" w:rsidRPr="003F2BBF" w:rsidRDefault="00302421" w:rsidP="0030242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2421" w:rsidRPr="003F2BBF" w:rsidRDefault="00373108" w:rsidP="00302421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FUEL</w:t>
      </w:r>
      <w:r w:rsidR="00302421"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="008879D4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- </w:t>
      </w:r>
      <w:r w:rsidR="00D74D36">
        <w:rPr>
          <w:rFonts w:ascii="Arial" w:eastAsiaTheme="minorEastAsia" w:hAnsi="Arial" w:cs="Arial"/>
          <w:b/>
          <w:sz w:val="24"/>
          <w:szCs w:val="24"/>
          <w:lang w:eastAsia="ja-JP"/>
        </w:rPr>
        <w:t>1057.305</w:t>
      </w:r>
      <w:proofErr w:type="gramStart"/>
      <w:r w:rsidR="00AD71D6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  </w:t>
      </w:r>
      <w:r w:rsidR="002F1973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="008879D4">
        <w:rPr>
          <w:rFonts w:ascii="Arial" w:eastAsiaTheme="minorEastAsia" w:hAnsi="Arial" w:cs="Arial"/>
          <w:b/>
          <w:sz w:val="24"/>
          <w:szCs w:val="24"/>
          <w:lang w:eastAsia="ja-JP"/>
        </w:rPr>
        <w:t>MILEAGE</w:t>
      </w:r>
      <w:proofErr w:type="gramEnd"/>
      <w:r w:rsidR="008879D4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- </w:t>
      </w:r>
      <w:r w:rsidR="00D74D36">
        <w:rPr>
          <w:rFonts w:ascii="Arial" w:eastAsiaTheme="minorEastAsia" w:hAnsi="Arial" w:cs="Arial"/>
          <w:b/>
          <w:sz w:val="24"/>
          <w:szCs w:val="24"/>
          <w:lang w:eastAsia="ja-JP"/>
        </w:rPr>
        <w:t>9,076</w:t>
      </w:r>
    </w:p>
    <w:p w:rsidR="00302421" w:rsidRPr="003F2BBF" w:rsidRDefault="00302421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302421" w:rsidRDefault="00302421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8879D4" w:rsidRDefault="008879D4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02421" w:rsidRPr="00844FD2" w:rsidRDefault="00D74D36" w:rsidP="005256F0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Maidencreek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879D4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02421" w:rsidRPr="003F2BBF">
        <w:rPr>
          <w:rFonts w:ascii="Arial" w:hAnsi="Arial" w:cs="Arial"/>
          <w:b/>
          <w:color w:val="FF0000"/>
          <w:sz w:val="24"/>
          <w:szCs w:val="24"/>
        </w:rPr>
        <w:t>$</w:t>
      </w:r>
      <w:r w:rsidR="00AD71D6">
        <w:rPr>
          <w:rFonts w:ascii="Arial" w:hAnsi="Arial" w:cs="Arial"/>
          <w:b/>
          <w:color w:val="FF0000"/>
          <w:sz w:val="24"/>
          <w:szCs w:val="24"/>
        </w:rPr>
        <w:t>1,863.85</w:t>
      </w:r>
      <w:r w:rsidR="00302421"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Ontelaunee </w:t>
      </w:r>
      <w:r w:rsidR="008879D4">
        <w:rPr>
          <w:rFonts w:ascii="Arial" w:hAnsi="Arial" w:cs="Arial"/>
          <w:b/>
          <w:color w:val="0070C0"/>
          <w:sz w:val="24"/>
          <w:szCs w:val="24"/>
        </w:rPr>
        <w:t>-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02421" w:rsidRPr="003F2BBF">
        <w:rPr>
          <w:rFonts w:ascii="Arial" w:hAnsi="Arial" w:cs="Arial"/>
          <w:b/>
          <w:color w:val="0070C0"/>
          <w:sz w:val="24"/>
          <w:szCs w:val="24"/>
        </w:rPr>
        <w:t>$</w:t>
      </w:r>
      <w:r w:rsidR="00AD71D6">
        <w:rPr>
          <w:rFonts w:ascii="Arial" w:hAnsi="Arial" w:cs="Arial"/>
          <w:b/>
          <w:color w:val="0070C0"/>
          <w:sz w:val="24"/>
          <w:szCs w:val="24"/>
        </w:rPr>
        <w:t>2,356.57</w:t>
      </w:r>
      <w:r w:rsidR="00302421"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Leesport </w:t>
      </w:r>
      <w:r w:rsidR="008879D4">
        <w:rPr>
          <w:rFonts w:ascii="Arial" w:hAnsi="Arial" w:cs="Arial"/>
          <w:b/>
          <w:color w:val="7030A0"/>
          <w:sz w:val="24"/>
          <w:szCs w:val="24"/>
        </w:rPr>
        <w:t>-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302421" w:rsidRPr="003F2BBF">
        <w:rPr>
          <w:rFonts w:ascii="Arial" w:hAnsi="Arial" w:cs="Arial"/>
          <w:b/>
          <w:color w:val="7030A0"/>
          <w:sz w:val="24"/>
          <w:szCs w:val="24"/>
        </w:rPr>
        <w:t>$</w:t>
      </w:r>
      <w:r>
        <w:rPr>
          <w:rFonts w:ascii="Arial" w:hAnsi="Arial" w:cs="Arial"/>
          <w:b/>
          <w:color w:val="7030A0"/>
          <w:sz w:val="24"/>
          <w:szCs w:val="24"/>
        </w:rPr>
        <w:t>989.32</w:t>
      </w:r>
    </w:p>
    <w:p w:rsidR="00302421" w:rsidRDefault="00D74D36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</w:t>
      </w:r>
      <w:r w:rsidR="008879D4">
        <w:rPr>
          <w:rFonts w:ascii="Arial" w:eastAsiaTheme="minorEastAsia" w:hAnsi="Arial" w:cs="Arial"/>
          <w:b/>
          <w:sz w:val="24"/>
          <w:szCs w:val="24"/>
          <w:lang w:eastAsia="ja-JP"/>
        </w:rPr>
        <w:t>-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="00302421">
        <w:rPr>
          <w:rFonts w:ascii="Arial" w:eastAsiaTheme="minorEastAsia" w:hAnsi="Arial" w:cs="Arial"/>
          <w:b/>
          <w:sz w:val="24"/>
          <w:szCs w:val="24"/>
          <w:lang w:eastAsia="ja-JP"/>
        </w:rPr>
        <w:t>$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5,209.74</w:t>
      </w:r>
    </w:p>
    <w:p w:rsidR="0098003A" w:rsidRDefault="0098003A" w:rsidP="00302421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AF7E67" w:rsidRDefault="00AF7E67" w:rsidP="00AF7E6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0A612B" w:rsidRDefault="000A612B" w:rsidP="000A612B">
      <w:pPr>
        <w:rPr>
          <w:rFonts w:ascii="Arial" w:hAnsi="Arial" w:cs="Arial"/>
          <w:b/>
          <w:sz w:val="24"/>
          <w:szCs w:val="24"/>
          <w:u w:val="single"/>
        </w:rPr>
      </w:pPr>
      <w:r w:rsidRPr="00F25EDF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7737C2" w:rsidRPr="007737C2" w:rsidRDefault="007737C2" w:rsidP="000A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Light, Breezy Corners resident, presented a milk jug with the NBRPD logo</w:t>
      </w:r>
      <w:r w:rsidR="001227ED">
        <w:rPr>
          <w:rFonts w:ascii="Arial" w:hAnsi="Arial" w:cs="Arial"/>
          <w:sz w:val="24"/>
          <w:szCs w:val="24"/>
        </w:rPr>
        <w:t xml:space="preserve"> design to Chief Keiser for the department. </w:t>
      </w:r>
      <w:r w:rsidR="006F0450">
        <w:rPr>
          <w:rFonts w:ascii="Arial" w:hAnsi="Arial" w:cs="Arial"/>
          <w:sz w:val="24"/>
          <w:szCs w:val="24"/>
        </w:rPr>
        <w:t>Commissioner Franke stated Mr. Light is an admired lifelong retired police officer</w:t>
      </w:r>
      <w:r w:rsidR="003A4AF4">
        <w:rPr>
          <w:rFonts w:ascii="Arial" w:hAnsi="Arial" w:cs="Arial"/>
          <w:sz w:val="24"/>
          <w:szCs w:val="24"/>
        </w:rPr>
        <w:t xml:space="preserve"> and</w:t>
      </w:r>
      <w:r w:rsidR="006F0450">
        <w:rPr>
          <w:rFonts w:ascii="Arial" w:hAnsi="Arial" w:cs="Arial"/>
          <w:sz w:val="24"/>
          <w:szCs w:val="24"/>
        </w:rPr>
        <w:t xml:space="preserve"> was thanked for the presentation. </w:t>
      </w:r>
    </w:p>
    <w:p w:rsidR="00DD497B" w:rsidRDefault="00DD497B" w:rsidP="00DD49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844C0">
        <w:rPr>
          <w:rFonts w:ascii="Arial" w:hAnsi="Arial" w:cs="Arial"/>
          <w:b/>
          <w:sz w:val="24"/>
          <w:szCs w:val="24"/>
          <w:u w:val="single"/>
        </w:rPr>
        <w:t xml:space="preserve">OLD BUSINESS  </w:t>
      </w:r>
    </w:p>
    <w:p w:rsidR="00862E77" w:rsidRDefault="00862E77" w:rsidP="00DD49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E274A" w:rsidRDefault="00A30B66" w:rsidP="00DD49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 Gerber</w:t>
      </w:r>
      <w:r w:rsidR="00862E77">
        <w:rPr>
          <w:rFonts w:ascii="Arial" w:hAnsi="Arial" w:cs="Arial"/>
          <w:sz w:val="24"/>
          <w:szCs w:val="24"/>
        </w:rPr>
        <w:t xml:space="preserve"> </w:t>
      </w:r>
      <w:r w:rsidR="00AE274A">
        <w:rPr>
          <w:rFonts w:ascii="Arial" w:hAnsi="Arial" w:cs="Arial"/>
          <w:sz w:val="24"/>
          <w:szCs w:val="24"/>
        </w:rPr>
        <w:t xml:space="preserve">made a motion to modify the Administrative Assistant’s job description for full-time, </w:t>
      </w:r>
      <w:r w:rsidR="002C0279">
        <w:rPr>
          <w:rFonts w:ascii="Arial" w:hAnsi="Arial" w:cs="Arial"/>
          <w:sz w:val="24"/>
          <w:szCs w:val="24"/>
        </w:rPr>
        <w:t>Monday –Friday</w:t>
      </w:r>
      <w:r w:rsidR="00373108">
        <w:rPr>
          <w:rFonts w:ascii="Arial" w:hAnsi="Arial" w:cs="Arial"/>
          <w:sz w:val="24"/>
          <w:szCs w:val="24"/>
        </w:rPr>
        <w:t>, 8 am.-4 pm</w:t>
      </w:r>
      <w:r w:rsidR="00252751">
        <w:rPr>
          <w:rFonts w:ascii="Arial" w:hAnsi="Arial" w:cs="Arial"/>
          <w:sz w:val="24"/>
          <w:szCs w:val="24"/>
        </w:rPr>
        <w:t>.</w:t>
      </w:r>
      <w:r w:rsidR="00AE274A">
        <w:rPr>
          <w:rFonts w:ascii="Arial" w:hAnsi="Arial" w:cs="Arial"/>
          <w:sz w:val="24"/>
          <w:szCs w:val="24"/>
        </w:rPr>
        <w:t xml:space="preserve"> Commissioner Franke approved the motion, second by Commissioner </w:t>
      </w:r>
      <w:proofErr w:type="spellStart"/>
      <w:r w:rsidR="00AE274A">
        <w:rPr>
          <w:rFonts w:ascii="Arial" w:hAnsi="Arial" w:cs="Arial"/>
          <w:sz w:val="24"/>
          <w:szCs w:val="24"/>
        </w:rPr>
        <w:t>Hadden</w:t>
      </w:r>
      <w:proofErr w:type="spellEnd"/>
      <w:r w:rsidR="00AE274A">
        <w:rPr>
          <w:rFonts w:ascii="Arial" w:hAnsi="Arial" w:cs="Arial"/>
          <w:sz w:val="24"/>
          <w:szCs w:val="24"/>
        </w:rPr>
        <w:t xml:space="preserve">. All commissioners voted “aye”. Motion carried. </w:t>
      </w:r>
    </w:p>
    <w:p w:rsidR="00AE274A" w:rsidRDefault="00AE274A" w:rsidP="00DD497B">
      <w:pPr>
        <w:pStyle w:val="NoSpacing"/>
        <w:rPr>
          <w:rFonts w:ascii="Arial" w:hAnsi="Arial" w:cs="Arial"/>
          <w:sz w:val="24"/>
          <w:szCs w:val="24"/>
        </w:rPr>
      </w:pPr>
    </w:p>
    <w:p w:rsidR="00AE274A" w:rsidRDefault="00AE274A" w:rsidP="00DD49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Solicitor </w:t>
      </w:r>
      <w:r w:rsidR="00EB04D9">
        <w:rPr>
          <w:rFonts w:ascii="Arial" w:hAnsi="Arial" w:cs="Arial"/>
          <w:sz w:val="24"/>
          <w:szCs w:val="24"/>
        </w:rPr>
        <w:t>Gerber</w:t>
      </w:r>
      <w:r>
        <w:rPr>
          <w:rFonts w:ascii="Arial" w:hAnsi="Arial" w:cs="Arial"/>
          <w:sz w:val="24"/>
          <w:szCs w:val="24"/>
        </w:rPr>
        <w:t xml:space="preserve"> made to the motion to approve hiring Kelly </w:t>
      </w:r>
      <w:proofErr w:type="spellStart"/>
      <w:r>
        <w:rPr>
          <w:rFonts w:ascii="Arial" w:hAnsi="Arial" w:cs="Arial"/>
          <w:sz w:val="24"/>
          <w:szCs w:val="24"/>
        </w:rPr>
        <w:t>DeBeck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79D4">
        <w:rPr>
          <w:rFonts w:ascii="Arial" w:hAnsi="Arial" w:cs="Arial"/>
          <w:sz w:val="24"/>
          <w:szCs w:val="24"/>
        </w:rPr>
        <w:t xml:space="preserve">in accordance with the Police Administrative Assistant </w:t>
      </w:r>
      <w:r w:rsidR="00054437">
        <w:rPr>
          <w:rFonts w:ascii="Arial" w:hAnsi="Arial" w:cs="Arial"/>
          <w:sz w:val="24"/>
          <w:szCs w:val="24"/>
        </w:rPr>
        <w:t>job de</w:t>
      </w:r>
      <w:r w:rsidR="008879D4">
        <w:rPr>
          <w:rFonts w:ascii="Arial" w:hAnsi="Arial" w:cs="Arial"/>
          <w:sz w:val="24"/>
          <w:szCs w:val="24"/>
        </w:rPr>
        <w:t xml:space="preserve">scription, start date 8/9/2021. </w:t>
      </w:r>
      <w:r w:rsidR="00054437">
        <w:rPr>
          <w:rFonts w:ascii="Arial" w:hAnsi="Arial" w:cs="Arial"/>
          <w:sz w:val="24"/>
          <w:szCs w:val="24"/>
        </w:rPr>
        <w:t xml:space="preserve">Commissioner </w:t>
      </w:r>
      <w:r w:rsidR="00F9753A">
        <w:rPr>
          <w:rFonts w:ascii="Arial" w:hAnsi="Arial" w:cs="Arial"/>
          <w:sz w:val="24"/>
          <w:szCs w:val="24"/>
        </w:rPr>
        <w:t>Franke</w:t>
      </w:r>
      <w:r w:rsidR="00A833D1">
        <w:rPr>
          <w:rFonts w:ascii="Arial" w:hAnsi="Arial" w:cs="Arial"/>
          <w:sz w:val="24"/>
          <w:szCs w:val="24"/>
        </w:rPr>
        <w:t xml:space="preserve"> approved the motion</w:t>
      </w:r>
      <w:r w:rsidR="00F9753A">
        <w:rPr>
          <w:rFonts w:ascii="Arial" w:hAnsi="Arial" w:cs="Arial"/>
          <w:sz w:val="24"/>
          <w:szCs w:val="24"/>
        </w:rPr>
        <w:t xml:space="preserve">, second by Commissioner </w:t>
      </w:r>
      <w:proofErr w:type="spellStart"/>
      <w:r w:rsidR="00F9753A">
        <w:rPr>
          <w:rFonts w:ascii="Arial" w:hAnsi="Arial" w:cs="Arial"/>
          <w:sz w:val="24"/>
          <w:szCs w:val="24"/>
        </w:rPr>
        <w:t>Hadden</w:t>
      </w:r>
      <w:proofErr w:type="spellEnd"/>
      <w:r w:rsidR="00054437">
        <w:rPr>
          <w:rFonts w:ascii="Arial" w:hAnsi="Arial" w:cs="Arial"/>
          <w:sz w:val="24"/>
          <w:szCs w:val="24"/>
        </w:rPr>
        <w:t>.</w:t>
      </w:r>
      <w:r w:rsidR="008879D4">
        <w:rPr>
          <w:rFonts w:ascii="Arial" w:hAnsi="Arial" w:cs="Arial"/>
          <w:sz w:val="24"/>
          <w:szCs w:val="24"/>
        </w:rPr>
        <w:t xml:space="preserve"> All commissioners voted “aye”. </w:t>
      </w:r>
      <w:r w:rsidR="00054437">
        <w:rPr>
          <w:rFonts w:ascii="Arial" w:hAnsi="Arial" w:cs="Arial"/>
          <w:sz w:val="24"/>
          <w:szCs w:val="24"/>
        </w:rPr>
        <w:t xml:space="preserve">Motion carried. </w:t>
      </w:r>
    </w:p>
    <w:p w:rsidR="00AE274A" w:rsidRDefault="00AE274A" w:rsidP="00DD497B">
      <w:pPr>
        <w:pStyle w:val="NoSpacing"/>
        <w:rPr>
          <w:rFonts w:ascii="Arial" w:hAnsi="Arial" w:cs="Arial"/>
          <w:sz w:val="24"/>
          <w:szCs w:val="24"/>
        </w:rPr>
      </w:pPr>
    </w:p>
    <w:p w:rsidR="00AE274A" w:rsidRPr="00862E77" w:rsidRDefault="00AE274A" w:rsidP="00DD49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Solicitor </w:t>
      </w:r>
      <w:r w:rsidR="00EB04D9">
        <w:rPr>
          <w:rFonts w:ascii="Arial" w:hAnsi="Arial" w:cs="Arial"/>
          <w:sz w:val="24"/>
          <w:szCs w:val="24"/>
        </w:rPr>
        <w:t>Gerber</w:t>
      </w:r>
      <w:r>
        <w:rPr>
          <w:rFonts w:ascii="Arial" w:hAnsi="Arial" w:cs="Arial"/>
          <w:sz w:val="24"/>
          <w:szCs w:val="24"/>
        </w:rPr>
        <w:t xml:space="preserve"> welcomed Kelly </w:t>
      </w:r>
      <w:proofErr w:type="spellStart"/>
      <w:r>
        <w:rPr>
          <w:rFonts w:ascii="Arial" w:hAnsi="Arial" w:cs="Arial"/>
          <w:sz w:val="24"/>
          <w:szCs w:val="24"/>
        </w:rPr>
        <w:t>DeBeck</w:t>
      </w:r>
      <w:proofErr w:type="spellEnd"/>
      <w:r>
        <w:rPr>
          <w:rFonts w:ascii="Arial" w:hAnsi="Arial" w:cs="Arial"/>
          <w:sz w:val="24"/>
          <w:szCs w:val="24"/>
        </w:rPr>
        <w:t xml:space="preserve"> as the NBRPD Administrative Assistant. </w:t>
      </w:r>
    </w:p>
    <w:p w:rsidR="00D117FB" w:rsidRDefault="00D117FB" w:rsidP="00DD497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05A48" w:rsidRDefault="00DD497B" w:rsidP="009171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Pr="00E844C0">
        <w:rPr>
          <w:rFonts w:ascii="Arial" w:hAnsi="Arial" w:cs="Arial"/>
          <w:b/>
          <w:sz w:val="24"/>
          <w:szCs w:val="24"/>
          <w:u w:val="single"/>
        </w:rPr>
        <w:t xml:space="preserve"> BUSINESS  </w:t>
      </w:r>
    </w:p>
    <w:p w:rsidR="008879D4" w:rsidRDefault="008879D4" w:rsidP="0091712C">
      <w:pPr>
        <w:pStyle w:val="NoSpacing"/>
        <w:rPr>
          <w:rFonts w:ascii="Arial" w:hAnsi="Arial" w:cs="Arial"/>
          <w:sz w:val="24"/>
          <w:szCs w:val="24"/>
        </w:rPr>
      </w:pPr>
    </w:p>
    <w:p w:rsidR="008879D4" w:rsidRDefault="009559BF" w:rsidP="00887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discussion on the renewal of the NBRPD/Ontelaunee Township </w:t>
      </w:r>
      <w:r w:rsidR="00381DC3">
        <w:rPr>
          <w:rFonts w:ascii="Arial" w:hAnsi="Arial" w:cs="Arial"/>
          <w:sz w:val="24"/>
          <w:szCs w:val="24"/>
        </w:rPr>
        <w:t>Building</w:t>
      </w:r>
      <w:r w:rsidR="00AB7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Lease agreement. The original lease agreement</w:t>
      </w:r>
      <w:r w:rsidR="002F4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dated 2/5/2015. Solicitor </w:t>
      </w:r>
      <w:r w:rsidR="00EB04D9">
        <w:rPr>
          <w:rFonts w:ascii="Arial" w:hAnsi="Arial" w:cs="Arial"/>
          <w:sz w:val="24"/>
          <w:szCs w:val="24"/>
        </w:rPr>
        <w:t>Gerb</w:t>
      </w:r>
      <w:r>
        <w:rPr>
          <w:rFonts w:ascii="Arial" w:hAnsi="Arial" w:cs="Arial"/>
          <w:sz w:val="24"/>
          <w:szCs w:val="24"/>
        </w:rPr>
        <w:t xml:space="preserve">er made the motion to approve the lease with identical terms as the original lease, to be extended for the next 5 years. All commissioners have copies of the lease. Commissioner Strause approved the motion, second by 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. All commissioners voted “aye”. Motion carried. </w:t>
      </w:r>
    </w:p>
    <w:p w:rsidR="002F423F" w:rsidRDefault="002F423F" w:rsidP="008879D4">
      <w:pPr>
        <w:pStyle w:val="NoSpacing"/>
        <w:rPr>
          <w:rFonts w:ascii="Arial" w:hAnsi="Arial" w:cs="Arial"/>
          <w:sz w:val="24"/>
          <w:szCs w:val="24"/>
        </w:rPr>
      </w:pPr>
    </w:p>
    <w:p w:rsidR="0092238F" w:rsidRDefault="002F423F" w:rsidP="00887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Strause stated the 3 municipalities Ontelaunee,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41114">
        <w:rPr>
          <w:rFonts w:ascii="Arial" w:hAnsi="Arial" w:cs="Arial"/>
          <w:sz w:val="24"/>
          <w:szCs w:val="24"/>
        </w:rPr>
        <w:t>aidencreek</w:t>
      </w:r>
      <w:proofErr w:type="spellEnd"/>
      <w:r w:rsidR="00F4111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Leesport had a meeting at Albright </w:t>
      </w:r>
      <w:r w:rsidR="00EF498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discuss </w:t>
      </w:r>
      <w:r w:rsidR="00F93910">
        <w:rPr>
          <w:rFonts w:ascii="Arial" w:hAnsi="Arial" w:cs="Arial"/>
          <w:sz w:val="24"/>
          <w:szCs w:val="24"/>
        </w:rPr>
        <w:t xml:space="preserve">Ron </w:t>
      </w:r>
      <w:proofErr w:type="spellStart"/>
      <w:r w:rsidR="00F93910">
        <w:rPr>
          <w:rFonts w:ascii="Arial" w:hAnsi="Arial" w:cs="Arial"/>
          <w:sz w:val="24"/>
          <w:szCs w:val="24"/>
        </w:rPr>
        <w:t>Smeal’s</w:t>
      </w:r>
      <w:proofErr w:type="spellEnd"/>
      <w:r w:rsidR="00F41114">
        <w:rPr>
          <w:rFonts w:ascii="Arial" w:hAnsi="Arial" w:cs="Arial"/>
          <w:sz w:val="24"/>
          <w:szCs w:val="24"/>
        </w:rPr>
        <w:t xml:space="preserve"> </w:t>
      </w:r>
      <w:r w:rsidR="00F93910">
        <w:rPr>
          <w:rFonts w:ascii="Arial" w:hAnsi="Arial" w:cs="Arial"/>
          <w:sz w:val="24"/>
          <w:szCs w:val="24"/>
        </w:rPr>
        <w:t>rec</w:t>
      </w:r>
      <w:r w:rsidR="00294AC8">
        <w:rPr>
          <w:rFonts w:ascii="Arial" w:hAnsi="Arial" w:cs="Arial"/>
          <w:sz w:val="24"/>
          <w:szCs w:val="24"/>
        </w:rPr>
        <w:t>ommendation</w:t>
      </w:r>
      <w:r w:rsidR="00F41114">
        <w:rPr>
          <w:rFonts w:ascii="Arial" w:hAnsi="Arial" w:cs="Arial"/>
          <w:sz w:val="24"/>
          <w:szCs w:val="24"/>
        </w:rPr>
        <w:t xml:space="preserve"> </w:t>
      </w:r>
      <w:r w:rsidR="00F93910">
        <w:rPr>
          <w:rFonts w:ascii="Arial" w:hAnsi="Arial" w:cs="Arial"/>
          <w:sz w:val="24"/>
          <w:szCs w:val="24"/>
        </w:rPr>
        <w:t xml:space="preserve">for </w:t>
      </w:r>
      <w:r w:rsidR="00F4111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2022 budget</w:t>
      </w:r>
      <w:r w:rsidR="00252751">
        <w:rPr>
          <w:rFonts w:ascii="Arial" w:hAnsi="Arial" w:cs="Arial"/>
          <w:sz w:val="24"/>
          <w:szCs w:val="24"/>
        </w:rPr>
        <w:t xml:space="preserve"> percentages;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212A8">
        <w:rPr>
          <w:rFonts w:ascii="Arial" w:hAnsi="Arial" w:cs="Arial"/>
          <w:sz w:val="24"/>
          <w:szCs w:val="24"/>
        </w:rPr>
        <w:t>– 52%</w:t>
      </w:r>
      <w:r w:rsidR="0098003A">
        <w:rPr>
          <w:rFonts w:ascii="Arial" w:hAnsi="Arial" w:cs="Arial"/>
          <w:sz w:val="24"/>
          <w:szCs w:val="24"/>
        </w:rPr>
        <w:t xml:space="preserve">, </w:t>
      </w:r>
      <w:r w:rsidR="00F41114">
        <w:rPr>
          <w:rFonts w:ascii="Arial" w:hAnsi="Arial" w:cs="Arial"/>
          <w:sz w:val="24"/>
          <w:szCs w:val="24"/>
        </w:rPr>
        <w:t>Ontelaunee –</w:t>
      </w:r>
      <w:r w:rsidR="004212A8">
        <w:rPr>
          <w:rFonts w:ascii="Arial" w:hAnsi="Arial" w:cs="Arial"/>
          <w:sz w:val="24"/>
          <w:szCs w:val="24"/>
        </w:rPr>
        <w:t xml:space="preserve"> </w:t>
      </w:r>
      <w:r w:rsidR="00F41114">
        <w:rPr>
          <w:rFonts w:ascii="Arial" w:hAnsi="Arial" w:cs="Arial"/>
          <w:sz w:val="24"/>
          <w:szCs w:val="24"/>
        </w:rPr>
        <w:t>33% and Leesport –</w:t>
      </w:r>
      <w:r w:rsidR="004212A8">
        <w:rPr>
          <w:rFonts w:ascii="Arial" w:hAnsi="Arial" w:cs="Arial"/>
          <w:sz w:val="24"/>
          <w:szCs w:val="24"/>
        </w:rPr>
        <w:t xml:space="preserve"> </w:t>
      </w:r>
      <w:r w:rsidR="00F41114">
        <w:rPr>
          <w:rFonts w:ascii="Arial" w:hAnsi="Arial" w:cs="Arial"/>
          <w:sz w:val="24"/>
          <w:szCs w:val="24"/>
        </w:rPr>
        <w:t xml:space="preserve">15%. </w:t>
      </w:r>
      <w:r w:rsidR="00EF4988">
        <w:rPr>
          <w:rFonts w:ascii="Arial" w:hAnsi="Arial" w:cs="Arial"/>
          <w:sz w:val="24"/>
          <w:szCs w:val="24"/>
        </w:rPr>
        <w:t xml:space="preserve">No action was taken. </w:t>
      </w:r>
      <w:r w:rsidR="0071075A">
        <w:rPr>
          <w:rFonts w:ascii="Arial" w:hAnsi="Arial" w:cs="Arial"/>
          <w:sz w:val="24"/>
          <w:szCs w:val="24"/>
        </w:rPr>
        <w:t>The</w:t>
      </w:r>
      <w:r w:rsidR="00EF4988">
        <w:rPr>
          <w:rFonts w:ascii="Arial" w:hAnsi="Arial" w:cs="Arial"/>
          <w:sz w:val="24"/>
          <w:szCs w:val="24"/>
        </w:rPr>
        <w:t xml:space="preserve"> motion to </w:t>
      </w:r>
      <w:r w:rsidR="00EF4988">
        <w:rPr>
          <w:rFonts w:ascii="Arial" w:hAnsi="Arial" w:cs="Arial"/>
          <w:sz w:val="24"/>
          <w:szCs w:val="24"/>
        </w:rPr>
        <w:lastRenderedPageBreak/>
        <w:t xml:space="preserve">approve the budget </w:t>
      </w:r>
      <w:r w:rsidR="00381DC3">
        <w:rPr>
          <w:rFonts w:ascii="Arial" w:hAnsi="Arial" w:cs="Arial"/>
          <w:sz w:val="24"/>
          <w:szCs w:val="24"/>
        </w:rPr>
        <w:t>will</w:t>
      </w:r>
      <w:r w:rsidR="00EF4988">
        <w:rPr>
          <w:rFonts w:ascii="Arial" w:hAnsi="Arial" w:cs="Arial"/>
          <w:sz w:val="24"/>
          <w:szCs w:val="24"/>
        </w:rPr>
        <w:t xml:space="preserve"> take place at the September meeting. </w:t>
      </w:r>
      <w:r w:rsidR="00EE7E35">
        <w:rPr>
          <w:rFonts w:ascii="Arial" w:hAnsi="Arial" w:cs="Arial"/>
          <w:sz w:val="24"/>
          <w:szCs w:val="24"/>
        </w:rPr>
        <w:t xml:space="preserve">The chief and secretary will work with Ron </w:t>
      </w:r>
      <w:proofErr w:type="spellStart"/>
      <w:r w:rsidR="00EE7E35">
        <w:rPr>
          <w:rFonts w:ascii="Arial" w:hAnsi="Arial" w:cs="Arial"/>
          <w:sz w:val="24"/>
          <w:szCs w:val="24"/>
        </w:rPr>
        <w:t>Smeal</w:t>
      </w:r>
      <w:proofErr w:type="spellEnd"/>
      <w:r w:rsidR="00EE7E35">
        <w:rPr>
          <w:rFonts w:ascii="Arial" w:hAnsi="Arial" w:cs="Arial"/>
          <w:sz w:val="24"/>
          <w:szCs w:val="24"/>
        </w:rPr>
        <w:t xml:space="preserve"> on the 2023 budget percentages. </w:t>
      </w:r>
    </w:p>
    <w:p w:rsidR="00EE7E35" w:rsidRDefault="00EE7E35" w:rsidP="008879D4">
      <w:pPr>
        <w:pStyle w:val="NoSpacing"/>
        <w:rPr>
          <w:rFonts w:ascii="Arial" w:hAnsi="Arial" w:cs="Arial"/>
          <w:sz w:val="24"/>
          <w:szCs w:val="24"/>
        </w:rPr>
      </w:pPr>
    </w:p>
    <w:p w:rsidR="0092238F" w:rsidRPr="0092238F" w:rsidRDefault="0092238F" w:rsidP="008879D4">
      <w:pPr>
        <w:pStyle w:val="NoSpacing"/>
        <w:rPr>
          <w:rFonts w:ascii="Arial" w:hAnsi="Arial" w:cs="Arial"/>
          <w:b/>
          <w:sz w:val="24"/>
          <w:szCs w:val="24"/>
        </w:rPr>
      </w:pPr>
      <w:r w:rsidRPr="0092238F">
        <w:rPr>
          <w:rFonts w:ascii="Arial" w:hAnsi="Arial" w:cs="Arial"/>
          <w:b/>
          <w:sz w:val="24"/>
          <w:szCs w:val="24"/>
        </w:rPr>
        <w:t xml:space="preserve">Donna Culp, </w:t>
      </w:r>
      <w:proofErr w:type="spellStart"/>
      <w:r w:rsidRPr="0092238F">
        <w:rPr>
          <w:rFonts w:ascii="Arial" w:hAnsi="Arial" w:cs="Arial"/>
          <w:b/>
          <w:sz w:val="24"/>
          <w:szCs w:val="24"/>
        </w:rPr>
        <w:t>Maidencreek</w:t>
      </w:r>
      <w:proofErr w:type="spellEnd"/>
      <w:r w:rsidRPr="0092238F">
        <w:rPr>
          <w:rFonts w:ascii="Arial" w:hAnsi="Arial" w:cs="Arial"/>
          <w:b/>
          <w:sz w:val="24"/>
          <w:szCs w:val="24"/>
        </w:rPr>
        <w:t xml:space="preserve"> Township asked:</w:t>
      </w:r>
    </w:p>
    <w:p w:rsidR="0092238F" w:rsidRDefault="0092238F" w:rsidP="008879D4">
      <w:pPr>
        <w:pStyle w:val="NoSpacing"/>
        <w:rPr>
          <w:rFonts w:ascii="Arial" w:hAnsi="Arial" w:cs="Arial"/>
          <w:sz w:val="24"/>
          <w:szCs w:val="24"/>
        </w:rPr>
      </w:pPr>
    </w:p>
    <w:p w:rsidR="008879D4" w:rsidRDefault="0092238F" w:rsidP="0092238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911DB">
        <w:rPr>
          <w:rFonts w:ascii="Arial" w:hAnsi="Arial" w:cs="Arial"/>
          <w:sz w:val="24"/>
          <w:szCs w:val="24"/>
        </w:rPr>
        <w:t>addendum to the Charter, is that the changes in percentages that was recommended from before?</w:t>
      </w:r>
    </w:p>
    <w:p w:rsidR="0092238F" w:rsidRDefault="0092238F" w:rsidP="0092238F">
      <w:pPr>
        <w:pStyle w:val="NoSpacing"/>
        <w:rPr>
          <w:rFonts w:ascii="Arial" w:hAnsi="Arial" w:cs="Arial"/>
          <w:sz w:val="24"/>
          <w:szCs w:val="24"/>
        </w:rPr>
      </w:pPr>
    </w:p>
    <w:p w:rsidR="0092238F" w:rsidRDefault="0092238F" w:rsidP="00922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Strause stated </w:t>
      </w:r>
      <w:r w:rsidR="00F911DB">
        <w:rPr>
          <w:rFonts w:ascii="Arial" w:hAnsi="Arial" w:cs="Arial"/>
          <w:sz w:val="24"/>
          <w:szCs w:val="24"/>
        </w:rPr>
        <w:t xml:space="preserve">that was correct. </w:t>
      </w:r>
    </w:p>
    <w:p w:rsidR="00F911DB" w:rsidRDefault="00F911DB" w:rsidP="0092238F">
      <w:pPr>
        <w:pStyle w:val="NoSpacing"/>
        <w:rPr>
          <w:rFonts w:ascii="Arial" w:hAnsi="Arial" w:cs="Arial"/>
          <w:sz w:val="24"/>
          <w:szCs w:val="24"/>
        </w:rPr>
      </w:pPr>
    </w:p>
    <w:p w:rsidR="00F911DB" w:rsidRPr="00F911DB" w:rsidRDefault="00F911DB" w:rsidP="0092238F">
      <w:pPr>
        <w:pStyle w:val="NoSpacing"/>
        <w:rPr>
          <w:rFonts w:ascii="Arial" w:hAnsi="Arial" w:cs="Arial"/>
          <w:b/>
          <w:sz w:val="24"/>
          <w:szCs w:val="24"/>
        </w:rPr>
      </w:pPr>
      <w:r w:rsidRPr="00F911DB">
        <w:rPr>
          <w:rFonts w:ascii="Arial" w:hAnsi="Arial" w:cs="Arial"/>
          <w:b/>
          <w:sz w:val="24"/>
          <w:szCs w:val="24"/>
        </w:rPr>
        <w:t>Harold Wagner, Leesport Borough asked:</w:t>
      </w:r>
    </w:p>
    <w:p w:rsidR="00F911DB" w:rsidRDefault="00F911DB" w:rsidP="0092238F">
      <w:pPr>
        <w:pStyle w:val="NoSpacing"/>
        <w:rPr>
          <w:rFonts w:ascii="Arial" w:hAnsi="Arial" w:cs="Arial"/>
          <w:sz w:val="24"/>
          <w:szCs w:val="24"/>
        </w:rPr>
      </w:pPr>
    </w:p>
    <w:p w:rsidR="00F911DB" w:rsidRDefault="00F911DB" w:rsidP="00F911D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study cost?</w:t>
      </w:r>
    </w:p>
    <w:p w:rsidR="00F911DB" w:rsidRDefault="00F911DB" w:rsidP="00F911DB">
      <w:pPr>
        <w:pStyle w:val="NoSpacing"/>
        <w:rPr>
          <w:rFonts w:ascii="Arial" w:hAnsi="Arial" w:cs="Arial"/>
          <w:sz w:val="24"/>
          <w:szCs w:val="24"/>
        </w:rPr>
      </w:pPr>
    </w:p>
    <w:p w:rsidR="00F911DB" w:rsidRDefault="00625B5A" w:rsidP="00F91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Stoudt</w:t>
      </w:r>
      <w:r w:rsidR="00816BC8">
        <w:rPr>
          <w:rFonts w:ascii="Arial" w:hAnsi="Arial" w:cs="Arial"/>
          <w:sz w:val="24"/>
          <w:szCs w:val="24"/>
        </w:rPr>
        <w:t>, Ontelaunee Township supervisor</w:t>
      </w:r>
      <w:r>
        <w:rPr>
          <w:rFonts w:ascii="Arial" w:hAnsi="Arial" w:cs="Arial"/>
          <w:sz w:val="24"/>
          <w:szCs w:val="24"/>
        </w:rPr>
        <w:t xml:space="preserve"> stated it was in the financial report. </w:t>
      </w:r>
    </w:p>
    <w:p w:rsidR="00625B5A" w:rsidRDefault="00625B5A" w:rsidP="00F911DB">
      <w:pPr>
        <w:pStyle w:val="NoSpacing"/>
        <w:rPr>
          <w:rFonts w:ascii="Arial" w:hAnsi="Arial" w:cs="Arial"/>
          <w:sz w:val="24"/>
          <w:szCs w:val="24"/>
        </w:rPr>
      </w:pPr>
    </w:p>
    <w:p w:rsidR="001F076E" w:rsidRDefault="00F367F4" w:rsidP="00814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Strause made the motion to accept Shea Nolan’s resignation, effective 7/25/2021. Commissioner Franke approved the motion, second by 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. All commissioners voted “aye”. Motion carried. </w:t>
      </w:r>
      <w:r w:rsidR="00C43CB3">
        <w:rPr>
          <w:rFonts w:ascii="Arial" w:hAnsi="Arial" w:cs="Arial"/>
          <w:sz w:val="24"/>
          <w:szCs w:val="24"/>
        </w:rPr>
        <w:t xml:space="preserve"> </w:t>
      </w:r>
    </w:p>
    <w:p w:rsidR="00FA43AB" w:rsidRDefault="00FA43AB" w:rsidP="00814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BB3" w:rsidRDefault="00A30B66" w:rsidP="00DB4B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 Gerber</w:t>
      </w:r>
      <w:r w:rsidR="007577DD">
        <w:rPr>
          <w:rFonts w:ascii="Arial" w:hAnsi="Arial" w:cs="Arial"/>
          <w:sz w:val="24"/>
          <w:szCs w:val="24"/>
        </w:rPr>
        <w:t xml:space="preserve"> stated during the Executive Session meeting, a discussion ensued </w:t>
      </w:r>
      <w:r w:rsidR="006703EE">
        <w:rPr>
          <w:rFonts w:ascii="Arial" w:hAnsi="Arial" w:cs="Arial"/>
          <w:sz w:val="24"/>
          <w:szCs w:val="24"/>
        </w:rPr>
        <w:t>concerning the potential hiring of</w:t>
      </w:r>
      <w:r w:rsidR="007577DD">
        <w:rPr>
          <w:rFonts w:ascii="Arial" w:hAnsi="Arial" w:cs="Arial"/>
          <w:sz w:val="24"/>
          <w:szCs w:val="24"/>
        </w:rPr>
        <w:t xml:space="preserve"> 2 police officers</w:t>
      </w:r>
      <w:r w:rsidR="006703EE">
        <w:rPr>
          <w:rFonts w:ascii="Arial" w:hAnsi="Arial" w:cs="Arial"/>
          <w:sz w:val="24"/>
          <w:szCs w:val="24"/>
        </w:rPr>
        <w:t xml:space="preserve">. Solicitor </w:t>
      </w:r>
      <w:r w:rsidR="00EB04D9">
        <w:rPr>
          <w:rFonts w:ascii="Arial" w:hAnsi="Arial" w:cs="Arial"/>
          <w:sz w:val="24"/>
          <w:szCs w:val="24"/>
        </w:rPr>
        <w:t>Gerber</w:t>
      </w:r>
      <w:r w:rsidR="006703EE">
        <w:rPr>
          <w:rFonts w:ascii="Arial" w:hAnsi="Arial" w:cs="Arial"/>
          <w:sz w:val="24"/>
          <w:szCs w:val="24"/>
        </w:rPr>
        <w:t xml:space="preserve"> made a motion to tender the conditional offers </w:t>
      </w:r>
      <w:r w:rsidR="007A0FF6">
        <w:rPr>
          <w:rFonts w:ascii="Arial" w:hAnsi="Arial" w:cs="Arial"/>
          <w:sz w:val="24"/>
          <w:szCs w:val="24"/>
        </w:rPr>
        <w:t xml:space="preserve">of employment to </w:t>
      </w:r>
      <w:proofErr w:type="spellStart"/>
      <w:r w:rsidR="007A0FF6">
        <w:rPr>
          <w:rFonts w:ascii="Arial" w:hAnsi="Arial" w:cs="Arial"/>
          <w:sz w:val="24"/>
          <w:szCs w:val="24"/>
        </w:rPr>
        <w:t>Carnathan</w:t>
      </w:r>
      <w:proofErr w:type="spellEnd"/>
      <w:r w:rsidR="007A0FF6">
        <w:rPr>
          <w:rFonts w:ascii="Arial" w:hAnsi="Arial" w:cs="Arial"/>
          <w:sz w:val="24"/>
          <w:szCs w:val="24"/>
        </w:rPr>
        <w:t xml:space="preserve"> Shiver</w:t>
      </w:r>
      <w:r w:rsidR="006703EE">
        <w:rPr>
          <w:rFonts w:ascii="Arial" w:hAnsi="Arial" w:cs="Arial"/>
          <w:sz w:val="24"/>
          <w:szCs w:val="24"/>
        </w:rPr>
        <w:t xml:space="preserve">y and Anthony </w:t>
      </w:r>
      <w:proofErr w:type="spellStart"/>
      <w:r w:rsidR="006703EE">
        <w:rPr>
          <w:rFonts w:ascii="Arial" w:hAnsi="Arial" w:cs="Arial"/>
          <w:sz w:val="24"/>
          <w:szCs w:val="24"/>
        </w:rPr>
        <w:t>Vaillant</w:t>
      </w:r>
      <w:proofErr w:type="spellEnd"/>
      <w:r w:rsidR="007A0FF6">
        <w:rPr>
          <w:rFonts w:ascii="Arial" w:hAnsi="Arial" w:cs="Arial"/>
          <w:sz w:val="24"/>
          <w:szCs w:val="24"/>
        </w:rPr>
        <w:t>,</w:t>
      </w:r>
      <w:r w:rsidR="006703EE">
        <w:rPr>
          <w:rFonts w:ascii="Arial" w:hAnsi="Arial" w:cs="Arial"/>
          <w:sz w:val="24"/>
          <w:szCs w:val="24"/>
        </w:rPr>
        <w:t xml:space="preserve"> </w:t>
      </w:r>
      <w:r w:rsidR="007A0FF6">
        <w:rPr>
          <w:rFonts w:ascii="Arial" w:hAnsi="Arial" w:cs="Arial"/>
          <w:sz w:val="24"/>
          <w:szCs w:val="24"/>
        </w:rPr>
        <w:t>pursuant to ACT 57 in terms of the collective bargaining agreement</w:t>
      </w:r>
      <w:r w:rsidR="001E61E8">
        <w:rPr>
          <w:rFonts w:ascii="Arial" w:hAnsi="Arial" w:cs="Arial"/>
          <w:sz w:val="24"/>
          <w:szCs w:val="24"/>
        </w:rPr>
        <w:t xml:space="preserve">. The agreement includes the officers would reimburse the commission half the cost of uniforms, equipment and vests in the event of officers resignation prior to the 2 year anniversary date. Commissioner Strause approved the motion, second by Commissioner Franke. </w:t>
      </w:r>
      <w:r w:rsidR="007737C2">
        <w:rPr>
          <w:rFonts w:ascii="Arial" w:hAnsi="Arial" w:cs="Arial"/>
          <w:sz w:val="24"/>
          <w:szCs w:val="24"/>
        </w:rPr>
        <w:t xml:space="preserve">All commissioners voted “aye”. Motion carried. </w:t>
      </w:r>
    </w:p>
    <w:p w:rsidR="00BC271D" w:rsidRDefault="00BC271D" w:rsidP="00DB4B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71D" w:rsidRDefault="00BC271D" w:rsidP="00DB4B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71D">
        <w:rPr>
          <w:rFonts w:ascii="Arial" w:hAnsi="Arial" w:cs="Arial"/>
          <w:b/>
          <w:sz w:val="24"/>
          <w:szCs w:val="24"/>
        </w:rPr>
        <w:t>Harold Wagner, Leesport Borough asked:</w:t>
      </w:r>
    </w:p>
    <w:p w:rsidR="00BC271D" w:rsidRDefault="00BC271D" w:rsidP="00DB4B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271D" w:rsidRDefault="00BC271D" w:rsidP="00BC271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officers need to be employed 2 years longer for the uniforms to be fully paid?</w:t>
      </w:r>
    </w:p>
    <w:p w:rsidR="00BC271D" w:rsidRDefault="00BC271D" w:rsidP="00BC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71D" w:rsidRDefault="00EB04D9" w:rsidP="00BC27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 Gerber</w:t>
      </w:r>
      <w:r w:rsidR="00BC271D">
        <w:rPr>
          <w:rFonts w:ascii="Arial" w:hAnsi="Arial" w:cs="Arial"/>
          <w:sz w:val="24"/>
          <w:szCs w:val="24"/>
        </w:rPr>
        <w:t xml:space="preserve"> stated </w:t>
      </w:r>
      <w:r w:rsidR="00816BC8">
        <w:rPr>
          <w:rFonts w:ascii="Arial" w:hAnsi="Arial" w:cs="Arial"/>
          <w:sz w:val="24"/>
          <w:szCs w:val="24"/>
        </w:rPr>
        <w:t xml:space="preserve">the officers do not have to </w:t>
      </w:r>
      <w:r w:rsidR="00143EE0">
        <w:rPr>
          <w:rFonts w:ascii="Arial" w:hAnsi="Arial" w:cs="Arial"/>
          <w:sz w:val="24"/>
          <w:szCs w:val="24"/>
        </w:rPr>
        <w:t xml:space="preserve">reimburse if they are here </w:t>
      </w:r>
      <w:r w:rsidR="002E5AFA">
        <w:rPr>
          <w:rFonts w:ascii="Arial" w:hAnsi="Arial" w:cs="Arial"/>
          <w:sz w:val="24"/>
          <w:szCs w:val="24"/>
        </w:rPr>
        <w:t>tenure of 2 years or more.</w:t>
      </w:r>
      <w:r w:rsidR="00816BC8">
        <w:rPr>
          <w:rFonts w:ascii="Arial" w:hAnsi="Arial" w:cs="Arial"/>
          <w:sz w:val="24"/>
          <w:szCs w:val="24"/>
        </w:rPr>
        <w:t xml:space="preserve"> </w:t>
      </w:r>
      <w:r w:rsidR="002E5AFA">
        <w:rPr>
          <w:rFonts w:ascii="Arial" w:hAnsi="Arial" w:cs="Arial"/>
          <w:sz w:val="24"/>
          <w:szCs w:val="24"/>
        </w:rPr>
        <w:t>With</w:t>
      </w:r>
      <w:r w:rsidR="00816BC8">
        <w:rPr>
          <w:rFonts w:ascii="Arial" w:hAnsi="Arial" w:cs="Arial"/>
          <w:sz w:val="24"/>
          <w:szCs w:val="24"/>
        </w:rPr>
        <w:t xml:space="preserve"> the conditional offers of employment, the officers must undergo background checks under the new police reform laws. </w:t>
      </w:r>
    </w:p>
    <w:p w:rsidR="00816BC8" w:rsidRDefault="00816BC8" w:rsidP="00BC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BC8" w:rsidRDefault="00816BC8" w:rsidP="00816B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BB3">
        <w:rPr>
          <w:rFonts w:ascii="Arial" w:hAnsi="Arial" w:cs="Arial"/>
          <w:b/>
          <w:sz w:val="24"/>
          <w:szCs w:val="24"/>
        </w:rPr>
        <w:t xml:space="preserve">Donna Culp, </w:t>
      </w:r>
      <w:proofErr w:type="spellStart"/>
      <w:r w:rsidRPr="00DB4BB3">
        <w:rPr>
          <w:rFonts w:ascii="Arial" w:hAnsi="Arial" w:cs="Arial"/>
          <w:b/>
          <w:sz w:val="24"/>
          <w:szCs w:val="24"/>
        </w:rPr>
        <w:t>Maidencreek</w:t>
      </w:r>
      <w:proofErr w:type="spellEnd"/>
      <w:r w:rsidRPr="00DB4BB3">
        <w:rPr>
          <w:rFonts w:ascii="Arial" w:hAnsi="Arial" w:cs="Arial"/>
          <w:b/>
          <w:sz w:val="24"/>
          <w:szCs w:val="24"/>
        </w:rPr>
        <w:t xml:space="preserve"> Township</w:t>
      </w:r>
      <w:r w:rsidR="004212A8">
        <w:rPr>
          <w:rFonts w:ascii="Arial" w:hAnsi="Arial" w:cs="Arial"/>
          <w:b/>
          <w:sz w:val="24"/>
          <w:szCs w:val="24"/>
        </w:rPr>
        <w:t xml:space="preserve"> </w:t>
      </w:r>
      <w:r w:rsidRPr="00DB4BB3">
        <w:rPr>
          <w:rFonts w:ascii="Arial" w:hAnsi="Arial" w:cs="Arial"/>
          <w:b/>
          <w:sz w:val="24"/>
          <w:szCs w:val="24"/>
        </w:rPr>
        <w:t>asked:</w:t>
      </w:r>
    </w:p>
    <w:p w:rsidR="00816BC8" w:rsidRDefault="00816BC8" w:rsidP="00816B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6BC8" w:rsidRDefault="00816BC8" w:rsidP="00816B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the officers come from?</w:t>
      </w:r>
    </w:p>
    <w:p w:rsidR="00816BC8" w:rsidRDefault="00816BC8" w:rsidP="00816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BC8" w:rsidRDefault="00816BC8" w:rsidP="00816B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Solicitor </w:t>
      </w:r>
      <w:r w:rsidR="00EB04D9">
        <w:rPr>
          <w:rFonts w:ascii="Arial" w:hAnsi="Arial" w:cs="Arial"/>
          <w:sz w:val="24"/>
          <w:szCs w:val="24"/>
        </w:rPr>
        <w:t>Gerber</w:t>
      </w:r>
      <w:r>
        <w:rPr>
          <w:rFonts w:ascii="Arial" w:hAnsi="Arial" w:cs="Arial"/>
          <w:sz w:val="24"/>
          <w:szCs w:val="24"/>
        </w:rPr>
        <w:t xml:space="preserve"> stated the </w:t>
      </w:r>
      <w:r w:rsidR="007737C2">
        <w:rPr>
          <w:rFonts w:ascii="Arial" w:hAnsi="Arial" w:cs="Arial"/>
          <w:sz w:val="24"/>
          <w:szCs w:val="24"/>
        </w:rPr>
        <w:t>candidates are</w:t>
      </w:r>
      <w:r w:rsidR="0071075A">
        <w:rPr>
          <w:rFonts w:ascii="Arial" w:hAnsi="Arial" w:cs="Arial"/>
          <w:sz w:val="24"/>
          <w:szCs w:val="24"/>
        </w:rPr>
        <w:t xml:space="preserve"> experienced police officers, and the specifics of the application are confidential. </w:t>
      </w:r>
    </w:p>
    <w:p w:rsidR="00816BC8" w:rsidRPr="00BC271D" w:rsidRDefault="00816BC8" w:rsidP="00BC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450" w:rsidRDefault="006F0450" w:rsidP="00816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0450" w:rsidRDefault="006F0450" w:rsidP="00816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7E35" w:rsidRDefault="00EE7E35" w:rsidP="00816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72FFD" w:rsidRDefault="00B72FFD" w:rsidP="00816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2FF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 THE GOOD OF THE ORDER </w:t>
      </w:r>
    </w:p>
    <w:p w:rsidR="006F0450" w:rsidRDefault="006F0450" w:rsidP="00816B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0450" w:rsidRPr="006F0450" w:rsidRDefault="006F0450" w:rsidP="00816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450">
        <w:rPr>
          <w:rFonts w:ascii="Arial" w:hAnsi="Arial" w:cs="Arial"/>
          <w:sz w:val="24"/>
          <w:szCs w:val="24"/>
        </w:rPr>
        <w:t>Harold Wagner, Leesport Borough</w:t>
      </w:r>
      <w:r>
        <w:rPr>
          <w:rFonts w:ascii="Arial" w:hAnsi="Arial" w:cs="Arial"/>
          <w:sz w:val="24"/>
          <w:szCs w:val="24"/>
        </w:rPr>
        <w:t xml:space="preserve"> stated </w:t>
      </w:r>
      <w:r w:rsidR="00C94247">
        <w:rPr>
          <w:rFonts w:ascii="Arial" w:hAnsi="Arial" w:cs="Arial"/>
          <w:sz w:val="24"/>
          <w:szCs w:val="24"/>
        </w:rPr>
        <w:t xml:space="preserve">“keep up the good work” </w:t>
      </w:r>
      <w:r>
        <w:rPr>
          <w:rFonts w:ascii="Arial" w:hAnsi="Arial" w:cs="Arial"/>
          <w:sz w:val="24"/>
          <w:szCs w:val="24"/>
        </w:rPr>
        <w:t xml:space="preserve">to the </w:t>
      </w:r>
      <w:r w:rsidR="00C94247">
        <w:rPr>
          <w:rFonts w:ascii="Arial" w:hAnsi="Arial" w:cs="Arial"/>
          <w:sz w:val="24"/>
          <w:szCs w:val="24"/>
        </w:rPr>
        <w:t>commissioners and Northern Berks Regional Police.</w:t>
      </w:r>
    </w:p>
    <w:p w:rsidR="00560672" w:rsidRDefault="00560672" w:rsidP="0099066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2FFD" w:rsidRDefault="00B72FFD" w:rsidP="00B72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2FFD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FD55E7" w:rsidRPr="00B72FFD" w:rsidRDefault="00FD55E7" w:rsidP="00B72FF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B74B0F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AD71D6">
        <w:rPr>
          <w:rFonts w:ascii="Arial" w:hAnsi="Arial" w:cs="Arial"/>
          <w:sz w:val="24"/>
          <w:szCs w:val="24"/>
        </w:rPr>
        <w:t>Franke</w:t>
      </w:r>
      <w:r w:rsidR="007A0FF6">
        <w:rPr>
          <w:rFonts w:ascii="Arial" w:hAnsi="Arial" w:cs="Arial"/>
          <w:sz w:val="24"/>
          <w:szCs w:val="24"/>
        </w:rPr>
        <w:t xml:space="preserve"> made a motion</w:t>
      </w:r>
      <w:r w:rsidR="002E5AFA">
        <w:rPr>
          <w:rFonts w:ascii="Arial" w:hAnsi="Arial" w:cs="Arial"/>
          <w:sz w:val="24"/>
          <w:szCs w:val="24"/>
        </w:rPr>
        <w:t xml:space="preserve"> to adjourn the Commission meeting </w:t>
      </w:r>
      <w:r w:rsidR="00746AE6">
        <w:rPr>
          <w:rFonts w:ascii="Arial" w:hAnsi="Arial" w:cs="Arial"/>
          <w:sz w:val="24"/>
          <w:szCs w:val="24"/>
        </w:rPr>
        <w:t>at 6:25 p.m.</w:t>
      </w:r>
      <w:r w:rsidR="002E1817">
        <w:rPr>
          <w:rFonts w:ascii="Arial" w:hAnsi="Arial" w:cs="Arial"/>
          <w:sz w:val="24"/>
          <w:szCs w:val="24"/>
        </w:rPr>
        <w:t xml:space="preserve"> followed by an Executive Session</w:t>
      </w:r>
      <w:r w:rsidR="00746AE6">
        <w:rPr>
          <w:rFonts w:ascii="Arial" w:hAnsi="Arial" w:cs="Arial"/>
          <w:sz w:val="24"/>
          <w:szCs w:val="24"/>
        </w:rPr>
        <w:t xml:space="preserve">, </w:t>
      </w:r>
      <w:r w:rsidR="007A0FF6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by Commissioner </w:t>
      </w:r>
      <w:proofErr w:type="spellStart"/>
      <w:r w:rsidR="00AD71D6">
        <w:rPr>
          <w:rFonts w:ascii="Arial" w:hAnsi="Arial" w:cs="Arial"/>
          <w:sz w:val="24"/>
          <w:szCs w:val="24"/>
        </w:rPr>
        <w:t>Hadden</w:t>
      </w:r>
      <w:proofErr w:type="spellEnd"/>
      <w:r w:rsidR="00AD71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252751">
        <w:rPr>
          <w:rFonts w:ascii="Arial" w:hAnsi="Arial" w:cs="Arial"/>
          <w:sz w:val="24"/>
          <w:szCs w:val="24"/>
        </w:rPr>
        <w:t>ll Commissioners voted, “aye”.</w:t>
      </w:r>
      <w:r w:rsidR="00AD7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carried.</w:t>
      </w: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>Respectfully submitted,</w:t>
      </w:r>
    </w:p>
    <w:p w:rsidR="00FD55E7" w:rsidRPr="00294256" w:rsidRDefault="00FD55E7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Default="00862E77" w:rsidP="00B72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DeBeck</w:t>
      </w:r>
      <w:proofErr w:type="spellEnd"/>
    </w:p>
    <w:p w:rsidR="00862E77" w:rsidRDefault="00862E77" w:rsidP="00B72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862E77" w:rsidRPr="00294256" w:rsidRDefault="00862E77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625B5A" w:rsidRDefault="00625B5A" w:rsidP="00B72FFD">
      <w:pPr>
        <w:pStyle w:val="NoSpacing"/>
        <w:rPr>
          <w:rFonts w:ascii="Arial" w:hAnsi="Arial" w:cs="Arial"/>
          <w:sz w:val="24"/>
          <w:szCs w:val="24"/>
        </w:rPr>
      </w:pPr>
    </w:p>
    <w:p w:rsidR="00B72FFD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862E77" w:rsidRPr="00294256" w:rsidRDefault="00862E77" w:rsidP="00B72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Hollenbach, Maidencreek Township Secretary 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B72FFD" w:rsidRPr="00294256" w:rsidRDefault="00B72FFD" w:rsidP="00B72FFD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990665" w:rsidRPr="00990665" w:rsidRDefault="00B72FFD" w:rsidP="009906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4256">
        <w:rPr>
          <w:rFonts w:ascii="Arial" w:hAnsi="Arial" w:cs="Arial"/>
          <w:sz w:val="24"/>
          <w:szCs w:val="24"/>
        </w:rPr>
        <w:t xml:space="preserve"> </w:t>
      </w:r>
    </w:p>
    <w:sectPr w:rsidR="00990665" w:rsidRPr="00990665" w:rsidSect="00FB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73" w:rsidRDefault="00616973" w:rsidP="00FB5715">
      <w:pPr>
        <w:spacing w:after="0" w:line="240" w:lineRule="auto"/>
      </w:pPr>
      <w:r>
        <w:separator/>
      </w:r>
    </w:p>
  </w:endnote>
  <w:endnote w:type="continuationSeparator" w:id="0">
    <w:p w:rsidR="00616973" w:rsidRDefault="00616973" w:rsidP="00F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67" w:rsidRDefault="008F4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83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715" w:rsidRDefault="00FB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0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5715" w:rsidRDefault="00FB5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67" w:rsidRDefault="008F4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73" w:rsidRDefault="00616973" w:rsidP="00FB5715">
      <w:pPr>
        <w:spacing w:after="0" w:line="240" w:lineRule="auto"/>
      </w:pPr>
      <w:r>
        <w:separator/>
      </w:r>
    </w:p>
  </w:footnote>
  <w:footnote w:type="continuationSeparator" w:id="0">
    <w:p w:rsidR="00616973" w:rsidRDefault="00616973" w:rsidP="00FB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67" w:rsidRDefault="008F4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5" w:rsidRPr="00AC2BB2" w:rsidRDefault="00FB5715" w:rsidP="00FB571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C2BB2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FB5715" w:rsidRPr="00AC2BB2" w:rsidRDefault="00222536" w:rsidP="00E264DE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August 9</w:t>
    </w:r>
    <w:r w:rsidR="005B1D72">
      <w:rPr>
        <w:rFonts w:ascii="Arial" w:hAnsi="Arial" w:cs="Arial"/>
        <w:b/>
        <w:color w:val="0070C0"/>
        <w:sz w:val="24"/>
        <w:szCs w:val="24"/>
      </w:rPr>
      <w:t>, 2021</w:t>
    </w:r>
    <w:r w:rsidR="00FB5715" w:rsidRPr="00AC2BB2">
      <w:rPr>
        <w:rFonts w:ascii="Arial" w:hAnsi="Arial" w:cs="Arial"/>
        <w:b/>
        <w:color w:val="0070C0"/>
        <w:sz w:val="24"/>
        <w:szCs w:val="24"/>
      </w:rPr>
      <w:t xml:space="preserve">      6:00 PM</w:t>
    </w:r>
  </w:p>
  <w:p w:rsidR="00FB5715" w:rsidRDefault="00FB5715" w:rsidP="00FB5715">
    <w:pPr>
      <w:pStyle w:val="Header"/>
    </w:pPr>
  </w:p>
  <w:p w:rsidR="00FB5715" w:rsidRDefault="00FB5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67" w:rsidRDefault="008F4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CDA"/>
    <w:multiLevelType w:val="hybridMultilevel"/>
    <w:tmpl w:val="5B40F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1AE"/>
    <w:multiLevelType w:val="hybridMultilevel"/>
    <w:tmpl w:val="73DC3D0C"/>
    <w:lvl w:ilvl="0" w:tplc="AB5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57362"/>
    <w:multiLevelType w:val="hybridMultilevel"/>
    <w:tmpl w:val="84A0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491E"/>
    <w:multiLevelType w:val="hybridMultilevel"/>
    <w:tmpl w:val="78D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86AE2"/>
    <w:multiLevelType w:val="hybridMultilevel"/>
    <w:tmpl w:val="08EEE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95F61"/>
    <w:multiLevelType w:val="hybridMultilevel"/>
    <w:tmpl w:val="9B2EB8B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76A7853"/>
    <w:multiLevelType w:val="hybridMultilevel"/>
    <w:tmpl w:val="3A9CEFB8"/>
    <w:lvl w:ilvl="0" w:tplc="6478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01A6A"/>
    <w:multiLevelType w:val="hybridMultilevel"/>
    <w:tmpl w:val="C044AC80"/>
    <w:lvl w:ilvl="0" w:tplc="F674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F"/>
    <w:rsid w:val="00023099"/>
    <w:rsid w:val="00025AC4"/>
    <w:rsid w:val="00054437"/>
    <w:rsid w:val="000600CE"/>
    <w:rsid w:val="00060ADF"/>
    <w:rsid w:val="000662FD"/>
    <w:rsid w:val="0006736A"/>
    <w:rsid w:val="000673FC"/>
    <w:rsid w:val="00067D00"/>
    <w:rsid w:val="000A612B"/>
    <w:rsid w:val="000B461B"/>
    <w:rsid w:val="000E655C"/>
    <w:rsid w:val="00102278"/>
    <w:rsid w:val="001227ED"/>
    <w:rsid w:val="00142E37"/>
    <w:rsid w:val="00143187"/>
    <w:rsid w:val="00143EE0"/>
    <w:rsid w:val="0016388B"/>
    <w:rsid w:val="00163E9A"/>
    <w:rsid w:val="0016722F"/>
    <w:rsid w:val="001854DA"/>
    <w:rsid w:val="0019108C"/>
    <w:rsid w:val="001B0994"/>
    <w:rsid w:val="001E61E8"/>
    <w:rsid w:val="001F076E"/>
    <w:rsid w:val="001F557C"/>
    <w:rsid w:val="00200B3E"/>
    <w:rsid w:val="002123DB"/>
    <w:rsid w:val="00222536"/>
    <w:rsid w:val="00224447"/>
    <w:rsid w:val="00234FB4"/>
    <w:rsid w:val="00252751"/>
    <w:rsid w:val="00294256"/>
    <w:rsid w:val="00294AC8"/>
    <w:rsid w:val="00295C92"/>
    <w:rsid w:val="002C0279"/>
    <w:rsid w:val="002C288D"/>
    <w:rsid w:val="002E1817"/>
    <w:rsid w:val="002E5AFA"/>
    <w:rsid w:val="002F1973"/>
    <w:rsid w:val="002F423F"/>
    <w:rsid w:val="002F42A8"/>
    <w:rsid w:val="00302421"/>
    <w:rsid w:val="00361326"/>
    <w:rsid w:val="00362CFE"/>
    <w:rsid w:val="00363031"/>
    <w:rsid w:val="00373108"/>
    <w:rsid w:val="00374B0C"/>
    <w:rsid w:val="00381DC3"/>
    <w:rsid w:val="00395E11"/>
    <w:rsid w:val="003A2A82"/>
    <w:rsid w:val="003A4AF4"/>
    <w:rsid w:val="003B6B78"/>
    <w:rsid w:val="003C3206"/>
    <w:rsid w:val="003C71A3"/>
    <w:rsid w:val="003F1337"/>
    <w:rsid w:val="00402422"/>
    <w:rsid w:val="004055AD"/>
    <w:rsid w:val="004138D1"/>
    <w:rsid w:val="004212A8"/>
    <w:rsid w:val="0042175A"/>
    <w:rsid w:val="00421989"/>
    <w:rsid w:val="004341C3"/>
    <w:rsid w:val="00486F96"/>
    <w:rsid w:val="0049545D"/>
    <w:rsid w:val="004B24FB"/>
    <w:rsid w:val="004D4730"/>
    <w:rsid w:val="004E0963"/>
    <w:rsid w:val="004E7C5E"/>
    <w:rsid w:val="004F6D29"/>
    <w:rsid w:val="00505A48"/>
    <w:rsid w:val="005127A3"/>
    <w:rsid w:val="005256F0"/>
    <w:rsid w:val="005472BE"/>
    <w:rsid w:val="00560672"/>
    <w:rsid w:val="00571E4B"/>
    <w:rsid w:val="00593161"/>
    <w:rsid w:val="0059684E"/>
    <w:rsid w:val="005B1D72"/>
    <w:rsid w:val="006017C7"/>
    <w:rsid w:val="00616973"/>
    <w:rsid w:val="00625B5A"/>
    <w:rsid w:val="0064745E"/>
    <w:rsid w:val="0065069D"/>
    <w:rsid w:val="006703EE"/>
    <w:rsid w:val="0068181A"/>
    <w:rsid w:val="00685F1D"/>
    <w:rsid w:val="006A7D0A"/>
    <w:rsid w:val="006B0484"/>
    <w:rsid w:val="006D0B32"/>
    <w:rsid w:val="006E79AF"/>
    <w:rsid w:val="006F0450"/>
    <w:rsid w:val="0071075A"/>
    <w:rsid w:val="00715AC4"/>
    <w:rsid w:val="00723A24"/>
    <w:rsid w:val="007409FA"/>
    <w:rsid w:val="00745EB7"/>
    <w:rsid w:val="00746AE6"/>
    <w:rsid w:val="007577DD"/>
    <w:rsid w:val="007677E0"/>
    <w:rsid w:val="007737C2"/>
    <w:rsid w:val="007A0FF6"/>
    <w:rsid w:val="00811794"/>
    <w:rsid w:val="00814128"/>
    <w:rsid w:val="00816BC8"/>
    <w:rsid w:val="00841F3C"/>
    <w:rsid w:val="00862E77"/>
    <w:rsid w:val="008879D4"/>
    <w:rsid w:val="00891306"/>
    <w:rsid w:val="00896CBE"/>
    <w:rsid w:val="008B6E05"/>
    <w:rsid w:val="008C50B5"/>
    <w:rsid w:val="008F4E67"/>
    <w:rsid w:val="00905F66"/>
    <w:rsid w:val="0091712C"/>
    <w:rsid w:val="0092238F"/>
    <w:rsid w:val="0093504E"/>
    <w:rsid w:val="00942441"/>
    <w:rsid w:val="009559BF"/>
    <w:rsid w:val="0098003A"/>
    <w:rsid w:val="009901BC"/>
    <w:rsid w:val="00990665"/>
    <w:rsid w:val="00993EE0"/>
    <w:rsid w:val="009A7446"/>
    <w:rsid w:val="009D267B"/>
    <w:rsid w:val="009E0796"/>
    <w:rsid w:val="00A1304F"/>
    <w:rsid w:val="00A15552"/>
    <w:rsid w:val="00A30B66"/>
    <w:rsid w:val="00A833D1"/>
    <w:rsid w:val="00AB7342"/>
    <w:rsid w:val="00AD71D6"/>
    <w:rsid w:val="00AD7CB2"/>
    <w:rsid w:val="00AE274A"/>
    <w:rsid w:val="00AF0453"/>
    <w:rsid w:val="00AF7E67"/>
    <w:rsid w:val="00B464D8"/>
    <w:rsid w:val="00B66B4F"/>
    <w:rsid w:val="00B72FFD"/>
    <w:rsid w:val="00B74B0F"/>
    <w:rsid w:val="00B86F50"/>
    <w:rsid w:val="00BC271D"/>
    <w:rsid w:val="00BF421C"/>
    <w:rsid w:val="00C36CED"/>
    <w:rsid w:val="00C43CB3"/>
    <w:rsid w:val="00C926ED"/>
    <w:rsid w:val="00C94247"/>
    <w:rsid w:val="00CD6C21"/>
    <w:rsid w:val="00CF25E7"/>
    <w:rsid w:val="00D117FB"/>
    <w:rsid w:val="00D202C5"/>
    <w:rsid w:val="00D2543B"/>
    <w:rsid w:val="00D74D36"/>
    <w:rsid w:val="00D803DD"/>
    <w:rsid w:val="00D85575"/>
    <w:rsid w:val="00DB4BB3"/>
    <w:rsid w:val="00DD08A0"/>
    <w:rsid w:val="00DD497B"/>
    <w:rsid w:val="00DF73CF"/>
    <w:rsid w:val="00E264DE"/>
    <w:rsid w:val="00E31D99"/>
    <w:rsid w:val="00E43B70"/>
    <w:rsid w:val="00E65982"/>
    <w:rsid w:val="00E66B9A"/>
    <w:rsid w:val="00EA3494"/>
    <w:rsid w:val="00EB04D9"/>
    <w:rsid w:val="00EB65EE"/>
    <w:rsid w:val="00EE7E35"/>
    <w:rsid w:val="00EF4988"/>
    <w:rsid w:val="00EF7F0A"/>
    <w:rsid w:val="00F23074"/>
    <w:rsid w:val="00F367F4"/>
    <w:rsid w:val="00F40FA4"/>
    <w:rsid w:val="00F41114"/>
    <w:rsid w:val="00F753D5"/>
    <w:rsid w:val="00F911DB"/>
    <w:rsid w:val="00F93910"/>
    <w:rsid w:val="00F9753A"/>
    <w:rsid w:val="00FA43AB"/>
    <w:rsid w:val="00FB14A6"/>
    <w:rsid w:val="00FB2DDD"/>
    <w:rsid w:val="00FB5715"/>
    <w:rsid w:val="00FD55E7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15"/>
  </w:style>
  <w:style w:type="paragraph" w:styleId="Footer">
    <w:name w:val="footer"/>
    <w:basedOn w:val="Normal"/>
    <w:link w:val="Foot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15"/>
  </w:style>
  <w:style w:type="paragraph" w:styleId="NoSpacing">
    <w:name w:val="No Spacing"/>
    <w:link w:val="NoSpacingChar"/>
    <w:uiPriority w:val="1"/>
    <w:qFormat/>
    <w:rsid w:val="009E07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07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D0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15"/>
  </w:style>
  <w:style w:type="paragraph" w:styleId="Footer">
    <w:name w:val="footer"/>
    <w:basedOn w:val="Normal"/>
    <w:link w:val="FooterChar"/>
    <w:uiPriority w:val="99"/>
    <w:unhideWhenUsed/>
    <w:rsid w:val="00FB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15"/>
  </w:style>
  <w:style w:type="paragraph" w:styleId="NoSpacing">
    <w:name w:val="No Spacing"/>
    <w:link w:val="NoSpacingChar"/>
    <w:uiPriority w:val="1"/>
    <w:qFormat/>
    <w:rsid w:val="009E07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07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D0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886D-33DF-4D39-8422-EF56EF7F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DeBeck</dc:creator>
  <cp:lastModifiedBy>Ruth Manmiller</cp:lastModifiedBy>
  <cp:revision>39</cp:revision>
  <cp:lastPrinted>2020-11-04T17:33:00Z</cp:lastPrinted>
  <dcterms:created xsi:type="dcterms:W3CDTF">2021-08-11T14:44:00Z</dcterms:created>
  <dcterms:modified xsi:type="dcterms:W3CDTF">2021-09-14T14:40:00Z</dcterms:modified>
</cp:coreProperties>
</file>